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BA8" w:rsidRDefault="002924CF" w:rsidP="007B387D">
      <w:pPr>
        <w:pStyle w:val="s3"/>
        <w:spacing w:before="0" w:beforeAutospacing="0" w:after="0" w:afterAutospacing="0"/>
        <w:jc w:val="center"/>
        <w:rPr>
          <w:b/>
          <w:bCs/>
          <w:color w:val="000000"/>
          <w:sz w:val="28"/>
          <w:szCs w:val="28"/>
        </w:rPr>
      </w:pPr>
      <w:r w:rsidRPr="002924CF">
        <w:rPr>
          <w:b/>
          <w:bCs/>
          <w:color w:val="000000"/>
          <w:sz w:val="28"/>
          <w:szCs w:val="28"/>
        </w:rPr>
        <w:t>Договор</w:t>
      </w:r>
      <w:r w:rsidRPr="002924CF">
        <w:rPr>
          <w:b/>
          <w:bCs/>
          <w:color w:val="000000"/>
          <w:sz w:val="28"/>
          <w:szCs w:val="28"/>
        </w:rPr>
        <w:br/>
        <w:t>купли-продажи</w:t>
      </w:r>
    </w:p>
    <w:p w:rsidR="002924CF" w:rsidRPr="002924CF" w:rsidRDefault="002924CF" w:rsidP="00741A2B">
      <w:pPr>
        <w:pStyle w:val="s3"/>
        <w:spacing w:before="0" w:beforeAutospacing="0" w:after="0" w:afterAutospacing="0"/>
        <w:ind w:firstLine="709"/>
        <w:jc w:val="center"/>
        <w:rPr>
          <w:b/>
          <w:bCs/>
          <w:color w:val="000000"/>
          <w:sz w:val="28"/>
          <w:szCs w:val="28"/>
        </w:rPr>
      </w:pP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5432"/>
        <w:gridCol w:w="4915"/>
      </w:tblGrid>
      <w:tr w:rsidR="00712BA8" w:rsidRPr="002924CF" w:rsidTr="00712BA8">
        <w:trPr>
          <w:tblCellSpacing w:w="15" w:type="dxa"/>
        </w:trPr>
        <w:tc>
          <w:tcPr>
            <w:tcW w:w="2603" w:type="pct"/>
            <w:vAlign w:val="bottom"/>
          </w:tcPr>
          <w:p w:rsidR="00712BA8" w:rsidRPr="002924CF" w:rsidRDefault="00712BA8" w:rsidP="00041944">
            <w:pPr>
              <w:pStyle w:val="s16"/>
              <w:spacing w:before="0" w:beforeAutospacing="0" w:after="0" w:afterAutospacing="0"/>
              <w:rPr>
                <w:color w:val="000000"/>
              </w:rPr>
            </w:pPr>
            <w:r w:rsidRPr="002924CF">
              <w:rPr>
                <w:color w:val="000000"/>
              </w:rPr>
              <w:t>г. Челябинск</w:t>
            </w:r>
          </w:p>
        </w:tc>
        <w:tc>
          <w:tcPr>
            <w:tcW w:w="2353" w:type="pct"/>
            <w:vAlign w:val="bottom"/>
          </w:tcPr>
          <w:p w:rsidR="00712BA8" w:rsidRPr="002924CF" w:rsidRDefault="00712BA8" w:rsidP="00741A2B">
            <w:pPr>
              <w:pStyle w:val="s1"/>
              <w:spacing w:before="0" w:beforeAutospacing="0" w:after="0" w:afterAutospacing="0"/>
              <w:ind w:firstLine="709"/>
              <w:jc w:val="right"/>
              <w:rPr>
                <w:color w:val="000000"/>
              </w:rPr>
            </w:pPr>
            <w:r w:rsidRPr="002924CF">
              <w:rPr>
                <w:color w:val="000000"/>
                <w:lang w:val="en-US"/>
              </w:rPr>
              <w:t>“</w:t>
            </w:r>
            <w:r w:rsidRPr="002924CF">
              <w:rPr>
                <w:color w:val="000000"/>
              </w:rPr>
              <w:t>26</w:t>
            </w:r>
            <w:r w:rsidRPr="002924CF">
              <w:rPr>
                <w:color w:val="000000"/>
                <w:lang w:val="en-US"/>
              </w:rPr>
              <w:t>”</w:t>
            </w:r>
            <w:r w:rsidRPr="002924CF">
              <w:rPr>
                <w:color w:val="000000"/>
              </w:rPr>
              <w:t xml:space="preserve"> сентября 2017 года</w:t>
            </w:r>
          </w:p>
        </w:tc>
      </w:tr>
    </w:tbl>
    <w:p w:rsidR="00712BA8" w:rsidRPr="002924CF" w:rsidRDefault="00712BA8" w:rsidP="00741A2B">
      <w:pPr>
        <w:spacing w:after="0" w:line="240" w:lineRule="auto"/>
        <w:ind w:firstLine="709"/>
        <w:rPr>
          <w:rFonts w:ascii="Times New Roman" w:hAnsi="Times New Roman" w:cs="Times New Roman"/>
          <w:color w:val="000000"/>
          <w:sz w:val="24"/>
          <w:szCs w:val="24"/>
        </w:rPr>
      </w:pPr>
    </w:p>
    <w:p w:rsidR="00712BA8" w:rsidRPr="002924CF" w:rsidRDefault="00712BA8" w:rsidP="00741A2B">
      <w:pPr>
        <w:pStyle w:val="s1"/>
        <w:spacing w:before="0" w:beforeAutospacing="0" w:after="0" w:afterAutospacing="0"/>
        <w:ind w:firstLine="709"/>
        <w:rPr>
          <w:color w:val="000000"/>
        </w:rPr>
      </w:pPr>
      <w:r w:rsidRPr="002924CF">
        <w:rPr>
          <w:b/>
          <w:color w:val="000000"/>
        </w:rPr>
        <w:t xml:space="preserve">ИП Куликов В.С., </w:t>
      </w:r>
      <w:r w:rsidRPr="002924CF">
        <w:rPr>
          <w:color w:val="000000"/>
        </w:rPr>
        <w:t xml:space="preserve">действующий на основании </w:t>
      </w:r>
      <w:r w:rsidRPr="00515C52">
        <w:rPr>
          <w:color w:val="000000"/>
        </w:rPr>
        <w:t xml:space="preserve">ГК (ОГРИП </w:t>
      </w:r>
      <w:r w:rsidRPr="00515C52">
        <w:rPr>
          <w:color w:val="000000"/>
          <w:shd w:val="clear" w:color="auto" w:fill="FFFFFF"/>
        </w:rPr>
        <w:t>309744728900069</w:t>
      </w:r>
      <w:r w:rsidRPr="00515C52">
        <w:rPr>
          <w:color w:val="000000"/>
        </w:rPr>
        <w:t>)</w:t>
      </w:r>
      <w:r w:rsidRPr="00515C52">
        <w:rPr>
          <w:rStyle w:val="s10"/>
          <w:bCs/>
          <w:color w:val="000000"/>
        </w:rPr>
        <w:t>,</w:t>
      </w:r>
      <w:r w:rsidRPr="002924CF">
        <w:rPr>
          <w:rStyle w:val="s10"/>
          <w:b/>
          <w:bCs/>
          <w:color w:val="000000"/>
        </w:rPr>
        <w:t xml:space="preserve"> </w:t>
      </w:r>
      <w:r w:rsidRPr="002924CF">
        <w:rPr>
          <w:color w:val="000000"/>
        </w:rPr>
        <w:t>именуем</w:t>
      </w:r>
      <w:r w:rsidR="002924CF" w:rsidRPr="002924CF">
        <w:rPr>
          <w:color w:val="000000"/>
        </w:rPr>
        <w:t>ый</w:t>
      </w:r>
      <w:r w:rsidRPr="002924CF">
        <w:rPr>
          <w:color w:val="000000"/>
        </w:rPr>
        <w:t xml:space="preserve"> в дальнейшем "Продавец", с одной стороны, и</w:t>
      </w:r>
    </w:p>
    <w:p w:rsidR="00712BA8" w:rsidRDefault="00B77F54" w:rsidP="00741A2B">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sz w:val="24"/>
          <w:szCs w:val="24"/>
        </w:rPr>
        <w:t>ООО</w:t>
      </w:r>
      <w:r w:rsidR="002924CF" w:rsidRPr="00515C52">
        <w:rPr>
          <w:rFonts w:ascii="Times New Roman" w:hAnsi="Times New Roman" w:cs="Times New Roman"/>
          <w:b/>
          <w:sz w:val="24"/>
          <w:szCs w:val="24"/>
        </w:rPr>
        <w:t xml:space="preserve"> «</w:t>
      </w:r>
      <w:r>
        <w:rPr>
          <w:rFonts w:ascii="Times New Roman" w:hAnsi="Times New Roman" w:cs="Times New Roman"/>
          <w:b/>
          <w:sz w:val="24"/>
          <w:szCs w:val="24"/>
        </w:rPr>
        <w:t>_________</w:t>
      </w:r>
      <w:r w:rsidR="002924CF" w:rsidRPr="00515C52">
        <w:rPr>
          <w:rFonts w:ascii="Times New Roman" w:hAnsi="Times New Roman" w:cs="Times New Roman"/>
          <w:b/>
          <w:sz w:val="24"/>
          <w:szCs w:val="24"/>
        </w:rPr>
        <w:t>»</w:t>
      </w:r>
      <w:r w:rsidR="00712BA8" w:rsidRPr="00515C52">
        <w:rPr>
          <w:rFonts w:ascii="Times New Roman" w:hAnsi="Times New Roman" w:cs="Times New Roman"/>
          <w:b/>
          <w:color w:val="000000"/>
          <w:sz w:val="24"/>
          <w:szCs w:val="24"/>
        </w:rPr>
        <w:t>,</w:t>
      </w:r>
      <w:r w:rsidR="00712BA8" w:rsidRPr="002924CF">
        <w:rPr>
          <w:rFonts w:ascii="Times New Roman" w:hAnsi="Times New Roman" w:cs="Times New Roman"/>
          <w:color w:val="000000"/>
          <w:sz w:val="24"/>
          <w:szCs w:val="24"/>
        </w:rPr>
        <w:t xml:space="preserve"> </w:t>
      </w:r>
      <w:r w:rsidR="002924CF">
        <w:rPr>
          <w:rFonts w:ascii="Times New Roman" w:hAnsi="Times New Roman" w:cs="Times New Roman"/>
          <w:color w:val="000000"/>
          <w:sz w:val="24"/>
          <w:szCs w:val="24"/>
        </w:rPr>
        <w:t xml:space="preserve">в лице </w:t>
      </w:r>
      <w:r w:rsidR="002924CF" w:rsidRPr="002924CF">
        <w:rPr>
          <w:rFonts w:ascii="Times New Roman" w:hAnsi="Times New Roman" w:cs="Times New Roman"/>
          <w:sz w:val="24"/>
          <w:szCs w:val="24"/>
        </w:rPr>
        <w:t xml:space="preserve">директора </w:t>
      </w:r>
      <w:r>
        <w:rPr>
          <w:rFonts w:ascii="Times New Roman" w:hAnsi="Times New Roman" w:cs="Times New Roman"/>
          <w:b/>
          <w:sz w:val="24"/>
          <w:szCs w:val="24"/>
        </w:rPr>
        <w:t>___________________________</w:t>
      </w:r>
      <w:r w:rsidR="002924CF" w:rsidRPr="002924CF">
        <w:rPr>
          <w:rFonts w:ascii="Times New Roman" w:hAnsi="Times New Roman" w:cs="Times New Roman"/>
          <w:sz w:val="24"/>
          <w:szCs w:val="24"/>
        </w:rPr>
        <w:t>, действующего на</w:t>
      </w:r>
      <w:r w:rsidR="002924CF" w:rsidRPr="002924CF">
        <w:rPr>
          <w:rFonts w:ascii="Times New Roman" w:hAnsi="Times New Roman" w:cs="Times New Roman"/>
          <w:b/>
          <w:sz w:val="24"/>
          <w:szCs w:val="24"/>
        </w:rPr>
        <w:t xml:space="preserve"> </w:t>
      </w:r>
      <w:r w:rsidR="002924CF" w:rsidRPr="002924CF">
        <w:rPr>
          <w:rFonts w:ascii="Times New Roman" w:hAnsi="Times New Roman" w:cs="Times New Roman"/>
          <w:sz w:val="24"/>
          <w:szCs w:val="24"/>
        </w:rPr>
        <w:t xml:space="preserve">основании </w:t>
      </w:r>
      <w:r>
        <w:rPr>
          <w:rFonts w:ascii="Times New Roman" w:hAnsi="Times New Roman" w:cs="Times New Roman"/>
          <w:b/>
          <w:sz w:val="24"/>
          <w:szCs w:val="24"/>
        </w:rPr>
        <w:t>Устава</w:t>
      </w:r>
      <w:r w:rsidR="00712BA8" w:rsidRPr="002924CF">
        <w:rPr>
          <w:rStyle w:val="s10"/>
          <w:rFonts w:ascii="Times New Roman" w:hAnsi="Times New Roman" w:cs="Times New Roman"/>
          <w:b/>
          <w:bCs/>
          <w:color w:val="000000"/>
          <w:sz w:val="24"/>
          <w:szCs w:val="24"/>
        </w:rPr>
        <w:t>,</w:t>
      </w:r>
      <w:r w:rsidR="00712BA8" w:rsidRPr="002924CF">
        <w:rPr>
          <w:rFonts w:ascii="Times New Roman" w:hAnsi="Times New Roman" w:cs="Times New Roman"/>
          <w:color w:val="000000"/>
          <w:sz w:val="24"/>
          <w:szCs w:val="24"/>
        </w:rPr>
        <w:t xml:space="preserve"> именуемый в дальнейшем "Покупатель", с другой стороны, а вместе именуемые "Стороны", заключили настоящий договор о нижеследующем:</w:t>
      </w:r>
    </w:p>
    <w:p w:rsidR="002924CF" w:rsidRPr="002924CF" w:rsidRDefault="002924CF" w:rsidP="00741A2B">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FB0811" w:rsidRDefault="00BB5802" w:rsidP="00741A2B">
      <w:pPr>
        <w:pStyle w:val="p7"/>
        <w:shd w:val="clear" w:color="auto" w:fill="FFFFFF"/>
        <w:spacing w:before="0" w:beforeAutospacing="0" w:after="0" w:afterAutospacing="0"/>
        <w:ind w:firstLine="709"/>
        <w:jc w:val="center"/>
        <w:rPr>
          <w:color w:val="000000"/>
          <w:shd w:val="clear" w:color="auto" w:fill="FFFFFF"/>
        </w:rPr>
      </w:pPr>
      <w:r>
        <w:rPr>
          <w:rStyle w:val="s2"/>
          <w:color w:val="000000"/>
          <w:shd w:val="clear" w:color="auto" w:fill="FFFFFF"/>
        </w:rPr>
        <w:t>1. ​</w:t>
      </w:r>
      <w:r w:rsidR="00FB0811">
        <w:rPr>
          <w:rStyle w:val="s2"/>
          <w:color w:val="000000"/>
          <w:shd w:val="clear" w:color="auto" w:fill="FFFFFF"/>
        </w:rPr>
        <w:t> </w:t>
      </w:r>
      <w:r w:rsidR="00FB0811">
        <w:rPr>
          <w:color w:val="000000"/>
          <w:shd w:val="clear" w:color="auto" w:fill="FFFFFF"/>
        </w:rPr>
        <w:t>ПРЕДМЕТ ДОГОВОРА</w:t>
      </w:r>
    </w:p>
    <w:p w:rsidR="00FB0811" w:rsidRDefault="00741A2B" w:rsidP="00741A2B">
      <w:pPr>
        <w:pStyle w:val="p7"/>
        <w:shd w:val="clear" w:color="auto" w:fill="FFFFFF"/>
        <w:spacing w:before="0" w:beforeAutospacing="0" w:after="0" w:afterAutospacing="0"/>
        <w:ind w:firstLine="709"/>
        <w:jc w:val="both"/>
        <w:rPr>
          <w:color w:val="000000"/>
        </w:rPr>
      </w:pPr>
      <w:r>
        <w:rPr>
          <w:rStyle w:val="s30"/>
          <w:color w:val="000000"/>
        </w:rPr>
        <w:t>1.1. ​</w:t>
      </w:r>
      <w:r w:rsidR="00FB0811">
        <w:rPr>
          <w:rStyle w:val="s30"/>
          <w:color w:val="000000"/>
        </w:rPr>
        <w:t> </w:t>
      </w:r>
      <w:r w:rsidR="00FB0811">
        <w:rPr>
          <w:color w:val="000000"/>
        </w:rPr>
        <w:t>П</w:t>
      </w:r>
      <w:r w:rsidR="00B77F54">
        <w:rPr>
          <w:color w:val="000000"/>
        </w:rPr>
        <w:t>родавец</w:t>
      </w:r>
      <w:r w:rsidR="00FB0811">
        <w:rPr>
          <w:color w:val="000000"/>
        </w:rPr>
        <w:t xml:space="preserve"> передает, а Покупатель принимает и оплачивает мебель (далее «Товар») в количестве и ценам, согласованными между сторонами непосредственно перед поставкой и указанной в спецификации, которая является неотъемлемой частью настоящего договора. </w:t>
      </w:r>
    </w:p>
    <w:p w:rsidR="00FB0811" w:rsidRDefault="00741A2B" w:rsidP="00741A2B">
      <w:pPr>
        <w:pStyle w:val="p7"/>
        <w:shd w:val="clear" w:color="auto" w:fill="FFFFFF"/>
        <w:spacing w:before="0" w:beforeAutospacing="0" w:after="0" w:afterAutospacing="0"/>
        <w:ind w:firstLine="709"/>
        <w:jc w:val="both"/>
        <w:rPr>
          <w:color w:val="000000"/>
        </w:rPr>
      </w:pPr>
      <w:r>
        <w:rPr>
          <w:rStyle w:val="s30"/>
          <w:color w:val="000000"/>
        </w:rPr>
        <w:t>1.2. ​</w:t>
      </w:r>
      <w:r w:rsidR="00FB0811">
        <w:rPr>
          <w:rStyle w:val="s30"/>
          <w:color w:val="000000"/>
        </w:rPr>
        <w:t> </w:t>
      </w:r>
      <w:r w:rsidR="00FB0811">
        <w:rPr>
          <w:color w:val="000000"/>
        </w:rPr>
        <w:t>Срок поставки товара составляет ____ календарных дней после оплаты суммы договора, указанной в п.2.2 настоящего договора, на расчетный счет П</w:t>
      </w:r>
      <w:r w:rsidR="00B77F54">
        <w:rPr>
          <w:color w:val="000000"/>
        </w:rPr>
        <w:t>родавца</w:t>
      </w:r>
      <w:r w:rsidR="00FB0811">
        <w:rPr>
          <w:color w:val="000000"/>
        </w:rPr>
        <w:t>, при этом у П</w:t>
      </w:r>
      <w:r w:rsidR="00B77F54">
        <w:rPr>
          <w:color w:val="000000"/>
        </w:rPr>
        <w:t>родавца</w:t>
      </w:r>
      <w:r w:rsidR="00FB0811">
        <w:rPr>
          <w:color w:val="000000"/>
        </w:rPr>
        <w:t xml:space="preserve"> имеется право досрочной поставки Товара, в случае наличия Товара на складе организации-изготовителя.</w:t>
      </w:r>
    </w:p>
    <w:p w:rsidR="00BB5802" w:rsidRDefault="00BB5802" w:rsidP="00741A2B">
      <w:pPr>
        <w:pStyle w:val="p7"/>
        <w:shd w:val="clear" w:color="auto" w:fill="FFFFFF"/>
        <w:spacing w:before="0" w:beforeAutospacing="0" w:after="0" w:afterAutospacing="0"/>
        <w:ind w:firstLine="709"/>
        <w:jc w:val="both"/>
        <w:rPr>
          <w:color w:val="000000"/>
        </w:rPr>
      </w:pPr>
    </w:p>
    <w:p w:rsidR="003F7A40" w:rsidRDefault="00BB5802" w:rsidP="00741A2B">
      <w:pPr>
        <w:pStyle w:val="p6"/>
        <w:shd w:val="clear" w:color="auto" w:fill="FFFFFF"/>
        <w:spacing w:before="0" w:beforeAutospacing="0" w:after="0" w:afterAutospacing="0"/>
        <w:ind w:firstLine="709"/>
        <w:jc w:val="center"/>
        <w:rPr>
          <w:color w:val="000000"/>
        </w:rPr>
      </w:pPr>
      <w:r>
        <w:rPr>
          <w:rStyle w:val="s2"/>
          <w:color w:val="000000"/>
        </w:rPr>
        <w:t xml:space="preserve">2. </w:t>
      </w:r>
      <w:r w:rsidR="003F7A40">
        <w:rPr>
          <w:color w:val="000000"/>
        </w:rPr>
        <w:t>СУММА ДОГОВОРА</w:t>
      </w:r>
    </w:p>
    <w:p w:rsidR="003F7A40" w:rsidRPr="00A8061B" w:rsidRDefault="00741A2B" w:rsidP="00A8061B">
      <w:pPr>
        <w:pStyle w:val="p8"/>
        <w:shd w:val="clear" w:color="auto" w:fill="FFFFFF"/>
        <w:spacing w:before="0" w:beforeAutospacing="0" w:after="0" w:afterAutospacing="0"/>
        <w:ind w:firstLine="709"/>
        <w:rPr>
          <w:color w:val="000000" w:themeColor="text1"/>
        </w:rPr>
      </w:pPr>
      <w:r w:rsidRPr="00A8061B">
        <w:rPr>
          <w:rStyle w:val="s4"/>
          <w:color w:val="000000" w:themeColor="text1"/>
        </w:rPr>
        <w:t xml:space="preserve">2.1. </w:t>
      </w:r>
      <w:r w:rsidR="003F7A40" w:rsidRPr="00A8061B">
        <w:rPr>
          <w:color w:val="000000" w:themeColor="text1"/>
        </w:rPr>
        <w:t>Цена единицы Товара указывается в счете на оплату Товара и спецификации. Изменение цены на Товар в течение срока действия договора и поставки товара - не допускается.</w:t>
      </w:r>
    </w:p>
    <w:p w:rsidR="007E7939" w:rsidRPr="00A8061B" w:rsidRDefault="00741A2B" w:rsidP="00A8061B">
      <w:pPr>
        <w:pStyle w:val="p8"/>
        <w:shd w:val="clear" w:color="auto" w:fill="FFFFFF"/>
        <w:spacing w:before="0" w:beforeAutospacing="0" w:after="0" w:afterAutospacing="0"/>
        <w:ind w:firstLine="709"/>
        <w:rPr>
          <w:rStyle w:val="s11"/>
          <w:i/>
          <w:iCs/>
          <w:color w:val="000000" w:themeColor="text1"/>
        </w:rPr>
      </w:pPr>
      <w:r w:rsidRPr="00A8061B">
        <w:rPr>
          <w:rStyle w:val="s4"/>
          <w:color w:val="000000" w:themeColor="text1"/>
        </w:rPr>
        <w:t xml:space="preserve">2.2. </w:t>
      </w:r>
      <w:r w:rsidR="003F7A40" w:rsidRPr="00A8061B">
        <w:rPr>
          <w:color w:val="000000" w:themeColor="text1"/>
        </w:rPr>
        <w:t>Общая сумма поставки по настоящему договору составляет _________________ руб. </w:t>
      </w:r>
      <w:r w:rsidR="003F7A40" w:rsidRPr="00A8061B">
        <w:rPr>
          <w:rStyle w:val="s11"/>
          <w:i/>
          <w:iCs/>
          <w:color w:val="000000" w:themeColor="text1"/>
        </w:rPr>
        <w:t>(_____________________________________________________________________ рублей).</w:t>
      </w:r>
      <w:r w:rsidR="00A8061B" w:rsidRPr="00A8061B">
        <w:rPr>
          <w:rStyle w:val="s11"/>
          <w:i/>
          <w:iCs/>
          <w:color w:val="000000" w:themeColor="text1"/>
        </w:rPr>
        <w:t xml:space="preserve"> Без НДС.</w:t>
      </w:r>
    </w:p>
    <w:p w:rsidR="00A8061B" w:rsidRPr="00A8061B" w:rsidRDefault="00A8061B" w:rsidP="00A8061B">
      <w:pPr>
        <w:ind w:firstLine="708"/>
        <w:rPr>
          <w:rFonts w:ascii="Times New Roman" w:hAnsi="Times New Roman" w:cs="Times New Roman"/>
          <w:sz w:val="24"/>
          <w:szCs w:val="24"/>
        </w:rPr>
      </w:pPr>
      <w:r w:rsidRPr="00A8061B">
        <w:rPr>
          <w:rFonts w:ascii="Times New Roman" w:hAnsi="Times New Roman" w:cs="Times New Roman"/>
          <w:sz w:val="24"/>
          <w:szCs w:val="24"/>
        </w:rPr>
        <w:t>2.3. Датой оплаты товара является дата поступления денежных средств на расчетный счет П</w:t>
      </w:r>
      <w:r w:rsidR="00B77F54">
        <w:rPr>
          <w:rFonts w:ascii="Times New Roman" w:hAnsi="Times New Roman" w:cs="Times New Roman"/>
          <w:sz w:val="24"/>
          <w:szCs w:val="24"/>
        </w:rPr>
        <w:t>родавца</w:t>
      </w:r>
      <w:r w:rsidRPr="00A8061B">
        <w:rPr>
          <w:rFonts w:ascii="Times New Roman" w:hAnsi="Times New Roman" w:cs="Times New Roman"/>
          <w:sz w:val="24"/>
          <w:szCs w:val="24"/>
        </w:rPr>
        <w:t>.</w:t>
      </w:r>
    </w:p>
    <w:p w:rsidR="00BB5802" w:rsidRDefault="00BB5802" w:rsidP="00741A2B">
      <w:pPr>
        <w:pStyle w:val="p8"/>
        <w:shd w:val="clear" w:color="auto" w:fill="FFFFFF"/>
        <w:spacing w:before="0" w:beforeAutospacing="0" w:after="0" w:afterAutospacing="0"/>
        <w:ind w:firstLine="709"/>
        <w:jc w:val="both"/>
        <w:rPr>
          <w:rStyle w:val="s11"/>
          <w:i/>
          <w:iCs/>
          <w:color w:val="000000"/>
        </w:rPr>
      </w:pPr>
    </w:p>
    <w:p w:rsidR="00781EC8" w:rsidRDefault="00BB5802" w:rsidP="00741A2B">
      <w:pPr>
        <w:pStyle w:val="p6"/>
        <w:shd w:val="clear" w:color="auto" w:fill="FFFFFF"/>
        <w:spacing w:before="0" w:beforeAutospacing="0" w:after="0" w:afterAutospacing="0"/>
        <w:ind w:firstLine="709"/>
        <w:jc w:val="center"/>
        <w:rPr>
          <w:color w:val="000000"/>
        </w:rPr>
      </w:pPr>
      <w:r>
        <w:rPr>
          <w:rStyle w:val="s2"/>
          <w:color w:val="000000"/>
        </w:rPr>
        <w:t>3. ​</w:t>
      </w:r>
      <w:r w:rsidR="00781EC8">
        <w:rPr>
          <w:color w:val="000000"/>
        </w:rPr>
        <w:t>КАЧЕСТВО И КОМПЛЕКТНОСТЬ ТОВАРА</w:t>
      </w:r>
    </w:p>
    <w:p w:rsidR="00781EC8" w:rsidRDefault="00741A2B" w:rsidP="00741A2B">
      <w:pPr>
        <w:pStyle w:val="p10"/>
        <w:shd w:val="clear" w:color="auto" w:fill="FFFFFF"/>
        <w:spacing w:before="0" w:beforeAutospacing="0" w:after="0" w:afterAutospacing="0"/>
        <w:ind w:firstLine="709"/>
        <w:jc w:val="both"/>
        <w:rPr>
          <w:color w:val="000000"/>
        </w:rPr>
      </w:pPr>
      <w:r>
        <w:rPr>
          <w:rStyle w:val="s5"/>
          <w:color w:val="000000"/>
        </w:rPr>
        <w:t xml:space="preserve">3.1. </w:t>
      </w:r>
      <w:r w:rsidR="00781EC8">
        <w:rPr>
          <w:color w:val="000000"/>
        </w:rPr>
        <w:t>Качество и комплектность Товара должны соответствовать стандартам и техническим условиям ГОСТ, подтвержденным сертификатом соответствия, выдаваемым организацией - изготовителем, или представленным образцам, техническая спецификация которых будет являться неотъемлемой частью настоящего договора.</w:t>
      </w:r>
    </w:p>
    <w:p w:rsidR="00BB5802" w:rsidRDefault="00BB5802" w:rsidP="00741A2B">
      <w:pPr>
        <w:pStyle w:val="p10"/>
        <w:shd w:val="clear" w:color="auto" w:fill="FFFFFF"/>
        <w:spacing w:before="0" w:beforeAutospacing="0" w:after="0" w:afterAutospacing="0"/>
        <w:ind w:firstLine="709"/>
        <w:jc w:val="both"/>
        <w:rPr>
          <w:color w:val="000000"/>
        </w:rPr>
      </w:pPr>
    </w:p>
    <w:p w:rsidR="00781EC8" w:rsidRDefault="00BB5802" w:rsidP="00741A2B">
      <w:pPr>
        <w:pStyle w:val="p6"/>
        <w:shd w:val="clear" w:color="auto" w:fill="FFFFFF"/>
        <w:spacing w:before="0" w:beforeAutospacing="0" w:after="0" w:afterAutospacing="0"/>
        <w:ind w:firstLine="709"/>
        <w:jc w:val="center"/>
        <w:rPr>
          <w:color w:val="000000"/>
        </w:rPr>
      </w:pPr>
      <w:r>
        <w:rPr>
          <w:rStyle w:val="s2"/>
          <w:color w:val="000000"/>
        </w:rPr>
        <w:t xml:space="preserve">4. </w:t>
      </w:r>
      <w:r w:rsidR="00781EC8">
        <w:rPr>
          <w:color w:val="000000"/>
        </w:rPr>
        <w:t>УСЛОВИЯ ДОСТАВКИ</w:t>
      </w:r>
    </w:p>
    <w:p w:rsidR="00781EC8" w:rsidRDefault="00741A2B" w:rsidP="00741A2B">
      <w:pPr>
        <w:pStyle w:val="p10"/>
        <w:shd w:val="clear" w:color="auto" w:fill="FFFFFF"/>
        <w:spacing w:before="0" w:beforeAutospacing="0" w:after="0" w:afterAutospacing="0"/>
        <w:ind w:firstLine="709"/>
        <w:jc w:val="both"/>
        <w:rPr>
          <w:color w:val="000000"/>
        </w:rPr>
      </w:pPr>
      <w:r>
        <w:rPr>
          <w:rStyle w:val="s5"/>
          <w:color w:val="000000"/>
        </w:rPr>
        <w:t xml:space="preserve">4.1. </w:t>
      </w:r>
      <w:r w:rsidR="004E7597">
        <w:rPr>
          <w:rStyle w:val="s5"/>
          <w:color w:val="000000"/>
        </w:rPr>
        <w:t>Д</w:t>
      </w:r>
      <w:r w:rsidR="00781EC8">
        <w:rPr>
          <w:color w:val="000000"/>
        </w:rPr>
        <w:t>оставка товара осуществляется транспортом Продавца до адреса Покупателя, указанного в п.12.2 настоящего договора.</w:t>
      </w:r>
    </w:p>
    <w:p w:rsidR="007E7939" w:rsidRDefault="00741A2B" w:rsidP="00741A2B">
      <w:pPr>
        <w:pStyle w:val="p10"/>
        <w:shd w:val="clear" w:color="auto" w:fill="FFFFFF"/>
        <w:spacing w:before="0" w:beforeAutospacing="0" w:after="0" w:afterAutospacing="0"/>
        <w:ind w:firstLine="709"/>
        <w:jc w:val="both"/>
        <w:rPr>
          <w:color w:val="000000"/>
        </w:rPr>
      </w:pPr>
      <w:r>
        <w:rPr>
          <w:rStyle w:val="s5"/>
          <w:color w:val="000000"/>
        </w:rPr>
        <w:t>4.2. ​</w:t>
      </w:r>
      <w:r w:rsidR="00781EC8">
        <w:rPr>
          <w:rStyle w:val="s5"/>
          <w:color w:val="000000"/>
        </w:rPr>
        <w:t> </w:t>
      </w:r>
      <w:r w:rsidR="00781EC8">
        <w:rPr>
          <w:color w:val="000000"/>
        </w:rPr>
        <w:t>Стоимость доставки товара не включена в цену договора и определяется на основании стоимости услуг Продавца и места расположения адреса доставки.</w:t>
      </w:r>
    </w:p>
    <w:p w:rsidR="00BB5802" w:rsidRPr="000B061A" w:rsidRDefault="00BB5802" w:rsidP="00741A2B">
      <w:pPr>
        <w:pStyle w:val="p10"/>
        <w:shd w:val="clear" w:color="auto" w:fill="FFFFFF"/>
        <w:spacing w:before="0" w:beforeAutospacing="0" w:after="0" w:afterAutospacing="0"/>
        <w:ind w:firstLine="709"/>
        <w:jc w:val="both"/>
        <w:rPr>
          <w:color w:val="000000"/>
        </w:rPr>
      </w:pPr>
    </w:p>
    <w:p w:rsidR="00781EC8" w:rsidRDefault="00BB5802" w:rsidP="00741A2B">
      <w:pPr>
        <w:pStyle w:val="p6"/>
        <w:shd w:val="clear" w:color="auto" w:fill="FFFFFF"/>
        <w:spacing w:before="0" w:beforeAutospacing="0" w:after="0" w:afterAutospacing="0"/>
        <w:ind w:firstLine="709"/>
        <w:jc w:val="center"/>
        <w:rPr>
          <w:color w:val="000000"/>
        </w:rPr>
      </w:pPr>
      <w:r>
        <w:rPr>
          <w:rStyle w:val="s2"/>
          <w:color w:val="000000"/>
        </w:rPr>
        <w:t xml:space="preserve">5. </w:t>
      </w:r>
      <w:r w:rsidR="00781EC8">
        <w:rPr>
          <w:color w:val="000000"/>
        </w:rPr>
        <w:t>ОБЯЗАННОСТИ СТОРОН</w:t>
      </w:r>
    </w:p>
    <w:p w:rsidR="00781EC8" w:rsidRDefault="00741A2B" w:rsidP="00741A2B">
      <w:pPr>
        <w:pStyle w:val="p10"/>
        <w:shd w:val="clear" w:color="auto" w:fill="FFFFFF"/>
        <w:spacing w:before="0" w:beforeAutospacing="0" w:after="0" w:afterAutospacing="0"/>
        <w:ind w:firstLine="709"/>
        <w:jc w:val="both"/>
        <w:rPr>
          <w:color w:val="000000"/>
        </w:rPr>
      </w:pPr>
      <w:r>
        <w:rPr>
          <w:rStyle w:val="s5"/>
          <w:color w:val="000000"/>
        </w:rPr>
        <w:t>5.1. ​</w:t>
      </w:r>
      <w:r w:rsidR="00781EC8">
        <w:rPr>
          <w:rStyle w:val="s5"/>
          <w:color w:val="000000"/>
        </w:rPr>
        <w:t> </w:t>
      </w:r>
      <w:r w:rsidR="00347C0A">
        <w:rPr>
          <w:color w:val="000000"/>
        </w:rPr>
        <w:t>Обязанности Продавца</w:t>
      </w:r>
      <w:r w:rsidR="00781EC8">
        <w:rPr>
          <w:color w:val="000000"/>
        </w:rPr>
        <w:t>:</w:t>
      </w:r>
    </w:p>
    <w:p w:rsidR="00781EC8" w:rsidRDefault="00741A2B" w:rsidP="00741A2B">
      <w:pPr>
        <w:pStyle w:val="p14"/>
        <w:shd w:val="clear" w:color="auto" w:fill="FFFFFF"/>
        <w:spacing w:before="0" w:beforeAutospacing="0" w:after="0" w:afterAutospacing="0"/>
        <w:ind w:firstLine="709"/>
        <w:jc w:val="both"/>
        <w:rPr>
          <w:color w:val="000000"/>
        </w:rPr>
      </w:pPr>
      <w:r>
        <w:rPr>
          <w:rStyle w:val="s30"/>
          <w:color w:val="000000"/>
        </w:rPr>
        <w:t>5.1.1. ​</w:t>
      </w:r>
      <w:r w:rsidR="00781EC8">
        <w:rPr>
          <w:rStyle w:val="s30"/>
          <w:color w:val="000000"/>
        </w:rPr>
        <w:t> </w:t>
      </w:r>
      <w:r w:rsidR="00781EC8">
        <w:rPr>
          <w:color w:val="000000"/>
        </w:rPr>
        <w:t>Доставить и произвести сборку (по договоренности</w:t>
      </w:r>
      <w:r w:rsidR="00347C0A">
        <w:rPr>
          <w:color w:val="000000"/>
        </w:rPr>
        <w:t xml:space="preserve"> и за дополнительную плату</w:t>
      </w:r>
      <w:r w:rsidR="00781EC8">
        <w:rPr>
          <w:color w:val="000000"/>
        </w:rPr>
        <w:t>) Товара по заявке предоставленной Покупателем перед поставкой;</w:t>
      </w:r>
    </w:p>
    <w:p w:rsidR="00781EC8" w:rsidRDefault="00781EC8" w:rsidP="00741A2B">
      <w:pPr>
        <w:pStyle w:val="p9"/>
        <w:shd w:val="clear" w:color="auto" w:fill="FFFFFF"/>
        <w:spacing w:before="0" w:beforeAutospacing="0" w:after="0" w:afterAutospacing="0"/>
        <w:ind w:firstLine="709"/>
        <w:jc w:val="both"/>
        <w:rPr>
          <w:color w:val="000000"/>
        </w:rPr>
      </w:pPr>
      <w:r>
        <w:rPr>
          <w:color w:val="000000"/>
        </w:rPr>
        <w:t>5.1.</w:t>
      </w:r>
      <w:r w:rsidR="00347C0A">
        <w:rPr>
          <w:color w:val="000000"/>
        </w:rPr>
        <w:t>2</w:t>
      </w:r>
      <w:r>
        <w:rPr>
          <w:color w:val="000000"/>
        </w:rPr>
        <w:t xml:space="preserve">.Обязательства </w:t>
      </w:r>
      <w:r w:rsidR="00347C0A">
        <w:rPr>
          <w:color w:val="000000"/>
        </w:rPr>
        <w:t>Продавца</w:t>
      </w:r>
      <w:r>
        <w:rPr>
          <w:color w:val="000000"/>
        </w:rPr>
        <w:t xml:space="preserve"> по срокам поставки, количеству, качеству Товара считаются выполненными с </w:t>
      </w:r>
      <w:r w:rsidR="00347C0A">
        <w:rPr>
          <w:color w:val="000000"/>
        </w:rPr>
        <w:t xml:space="preserve">момента подписания </w:t>
      </w:r>
      <w:r>
        <w:rPr>
          <w:color w:val="000000"/>
        </w:rPr>
        <w:t>расходной накладной на получение товара Покупателем.</w:t>
      </w:r>
    </w:p>
    <w:p w:rsidR="00781EC8" w:rsidRDefault="00781EC8" w:rsidP="00741A2B">
      <w:pPr>
        <w:pStyle w:val="p9"/>
        <w:shd w:val="clear" w:color="auto" w:fill="FFFFFF"/>
        <w:spacing w:before="0" w:beforeAutospacing="0" w:after="0" w:afterAutospacing="0"/>
        <w:ind w:firstLine="709"/>
        <w:jc w:val="both"/>
        <w:rPr>
          <w:color w:val="000000"/>
        </w:rPr>
      </w:pPr>
      <w:r>
        <w:rPr>
          <w:color w:val="000000"/>
        </w:rPr>
        <w:t>5.2.Обязанности Покупателя:</w:t>
      </w:r>
    </w:p>
    <w:p w:rsidR="00781EC8" w:rsidRDefault="00781EC8" w:rsidP="00741A2B">
      <w:pPr>
        <w:pStyle w:val="p9"/>
        <w:shd w:val="clear" w:color="auto" w:fill="FFFFFF"/>
        <w:spacing w:before="0" w:beforeAutospacing="0" w:after="0" w:afterAutospacing="0"/>
        <w:ind w:firstLine="709"/>
        <w:jc w:val="both"/>
        <w:rPr>
          <w:color w:val="000000"/>
        </w:rPr>
      </w:pPr>
      <w:r>
        <w:rPr>
          <w:color w:val="000000"/>
        </w:rPr>
        <w:t>5.2.1. При отсутствии обоснованных претензий к П</w:t>
      </w:r>
      <w:r w:rsidR="00347C0A">
        <w:rPr>
          <w:color w:val="000000"/>
        </w:rPr>
        <w:t>родавцу</w:t>
      </w:r>
      <w:r>
        <w:rPr>
          <w:color w:val="000000"/>
        </w:rPr>
        <w:t xml:space="preserve"> принять Товар в </w:t>
      </w:r>
      <w:r w:rsidR="00347C0A">
        <w:rPr>
          <w:color w:val="000000"/>
        </w:rPr>
        <w:t xml:space="preserve">количестве и согласно </w:t>
      </w:r>
      <w:r w:rsidR="00741A2B">
        <w:rPr>
          <w:color w:val="000000"/>
        </w:rPr>
        <w:t>ассортименту,</w:t>
      </w:r>
      <w:r w:rsidR="00347C0A">
        <w:rPr>
          <w:color w:val="000000"/>
        </w:rPr>
        <w:t xml:space="preserve"> оговоренному в заказе Покупателя</w:t>
      </w:r>
      <w:r>
        <w:rPr>
          <w:color w:val="000000"/>
        </w:rPr>
        <w:t xml:space="preserve">, </w:t>
      </w:r>
      <w:r w:rsidR="00347C0A">
        <w:rPr>
          <w:color w:val="000000"/>
        </w:rPr>
        <w:t xml:space="preserve">а </w:t>
      </w:r>
      <w:r w:rsidR="00741A2B">
        <w:rPr>
          <w:color w:val="000000"/>
        </w:rPr>
        <w:t>также</w:t>
      </w:r>
      <w:r w:rsidR="00347C0A">
        <w:rPr>
          <w:color w:val="000000"/>
        </w:rPr>
        <w:t xml:space="preserve"> </w:t>
      </w:r>
      <w:r>
        <w:rPr>
          <w:color w:val="000000"/>
        </w:rPr>
        <w:t>подписать соответствующие документы (расходную накладную и т.п.);</w:t>
      </w:r>
    </w:p>
    <w:p w:rsidR="00781EC8" w:rsidRDefault="00781EC8" w:rsidP="00741A2B">
      <w:pPr>
        <w:pStyle w:val="p9"/>
        <w:shd w:val="clear" w:color="auto" w:fill="FFFFFF"/>
        <w:spacing w:before="0" w:beforeAutospacing="0" w:after="0" w:afterAutospacing="0"/>
        <w:ind w:firstLine="709"/>
        <w:jc w:val="both"/>
        <w:rPr>
          <w:color w:val="000000"/>
        </w:rPr>
      </w:pPr>
      <w:r>
        <w:rPr>
          <w:color w:val="000000"/>
        </w:rPr>
        <w:lastRenderedPageBreak/>
        <w:t>5.2.2. В случае обоснованного отказа Покупателя от переданного П</w:t>
      </w:r>
      <w:r w:rsidR="00B77F54">
        <w:rPr>
          <w:color w:val="000000"/>
        </w:rPr>
        <w:t>родавцом</w:t>
      </w:r>
      <w:r>
        <w:rPr>
          <w:color w:val="000000"/>
        </w:rPr>
        <w:t xml:space="preserve"> товара, Покупатель обязан обеспечить сохранность этого Товара (ответственное хранение) за свой счет. П</w:t>
      </w:r>
      <w:r w:rsidR="00B77F54">
        <w:rPr>
          <w:color w:val="000000"/>
        </w:rPr>
        <w:t>родавца</w:t>
      </w:r>
      <w:r>
        <w:rPr>
          <w:color w:val="000000"/>
        </w:rPr>
        <w:t xml:space="preserve"> обязан вывести Товар, принятым Покупателем на ответственное хранение, или распорядится им в разумный срок </w:t>
      </w:r>
      <w:r>
        <w:rPr>
          <w:rStyle w:val="s11"/>
          <w:i/>
          <w:iCs/>
          <w:color w:val="000000"/>
        </w:rPr>
        <w:t>(не более 1 недели)</w:t>
      </w:r>
      <w:r>
        <w:rPr>
          <w:color w:val="000000"/>
        </w:rPr>
        <w:t>.</w:t>
      </w:r>
    </w:p>
    <w:p w:rsidR="00781EC8" w:rsidRDefault="00781EC8" w:rsidP="00741A2B">
      <w:pPr>
        <w:pStyle w:val="p9"/>
        <w:shd w:val="clear" w:color="auto" w:fill="FFFFFF"/>
        <w:spacing w:before="0" w:beforeAutospacing="0" w:after="0" w:afterAutospacing="0"/>
        <w:ind w:firstLine="709"/>
        <w:jc w:val="both"/>
        <w:rPr>
          <w:color w:val="000000"/>
        </w:rPr>
      </w:pPr>
      <w:r>
        <w:rPr>
          <w:color w:val="000000"/>
        </w:rPr>
        <w:t>5.3. Право собственности на купленный Товар переходит к Покупателю с момента подписания расходной накладной. Риск случайной гибели несет собственник Товара в соответствии с законодательством Российской Федерации.</w:t>
      </w:r>
    </w:p>
    <w:p w:rsidR="00BB5802" w:rsidRDefault="00BB5802" w:rsidP="00741A2B">
      <w:pPr>
        <w:pStyle w:val="p9"/>
        <w:shd w:val="clear" w:color="auto" w:fill="FFFFFF"/>
        <w:spacing w:before="0" w:beforeAutospacing="0" w:after="0" w:afterAutospacing="0"/>
        <w:ind w:firstLine="709"/>
        <w:jc w:val="both"/>
        <w:rPr>
          <w:color w:val="000000"/>
        </w:rPr>
      </w:pPr>
    </w:p>
    <w:p w:rsidR="00347C0A" w:rsidRDefault="00BB5802" w:rsidP="00741A2B">
      <w:pPr>
        <w:pStyle w:val="p6"/>
        <w:shd w:val="clear" w:color="auto" w:fill="FFFFFF"/>
        <w:spacing w:before="0" w:beforeAutospacing="0" w:after="0" w:afterAutospacing="0"/>
        <w:ind w:firstLine="709"/>
        <w:jc w:val="center"/>
        <w:rPr>
          <w:color w:val="000000"/>
        </w:rPr>
      </w:pPr>
      <w:r>
        <w:rPr>
          <w:rStyle w:val="s2"/>
          <w:color w:val="000000"/>
        </w:rPr>
        <w:t xml:space="preserve">6. </w:t>
      </w:r>
      <w:r w:rsidR="00347C0A">
        <w:rPr>
          <w:color w:val="000000"/>
        </w:rPr>
        <w:t>ПОРЯДОК РАСЧЕТОВ</w:t>
      </w:r>
    </w:p>
    <w:p w:rsidR="00347C0A" w:rsidRDefault="00741A2B" w:rsidP="00741A2B">
      <w:pPr>
        <w:pStyle w:val="p10"/>
        <w:shd w:val="clear" w:color="auto" w:fill="FFFFFF"/>
        <w:spacing w:before="0" w:beforeAutospacing="0" w:after="0" w:afterAutospacing="0"/>
        <w:ind w:firstLine="709"/>
        <w:jc w:val="both"/>
        <w:rPr>
          <w:color w:val="000000"/>
        </w:rPr>
      </w:pPr>
      <w:r>
        <w:rPr>
          <w:rStyle w:val="s5"/>
          <w:color w:val="000000"/>
        </w:rPr>
        <w:t>6.1. ​</w:t>
      </w:r>
      <w:r w:rsidR="00347C0A">
        <w:rPr>
          <w:rStyle w:val="s5"/>
          <w:color w:val="000000"/>
        </w:rPr>
        <w:t> </w:t>
      </w:r>
      <w:r w:rsidR="00347C0A">
        <w:rPr>
          <w:color w:val="000000"/>
        </w:rPr>
        <w:t xml:space="preserve">Оплата Товара по настоящему договору производится </w:t>
      </w:r>
      <w:r w:rsidR="00BB5802">
        <w:rPr>
          <w:color w:val="000000"/>
        </w:rPr>
        <w:t>на расчетный счет Продавца</w:t>
      </w:r>
      <w:r w:rsidR="00347C0A">
        <w:rPr>
          <w:color w:val="000000"/>
        </w:rPr>
        <w:t>,</w:t>
      </w:r>
      <w:r w:rsidR="00BB5802">
        <w:rPr>
          <w:color w:val="000000"/>
        </w:rPr>
        <w:t xml:space="preserve"> и производится в размере 100% стоимости заказанного товара и услуг</w:t>
      </w:r>
      <w:r w:rsidR="00347C0A">
        <w:rPr>
          <w:color w:val="000000"/>
        </w:rPr>
        <w:t>.</w:t>
      </w:r>
    </w:p>
    <w:p w:rsidR="00347C0A" w:rsidRDefault="00741A2B" w:rsidP="00741A2B">
      <w:pPr>
        <w:pStyle w:val="p10"/>
        <w:shd w:val="clear" w:color="auto" w:fill="FFFFFF"/>
        <w:spacing w:before="0" w:beforeAutospacing="0" w:after="0" w:afterAutospacing="0"/>
        <w:ind w:firstLine="709"/>
        <w:jc w:val="both"/>
        <w:rPr>
          <w:color w:val="000000" w:themeColor="text1"/>
        </w:rPr>
      </w:pPr>
      <w:r w:rsidRPr="00F52A49">
        <w:rPr>
          <w:rStyle w:val="s5"/>
          <w:color w:val="000000" w:themeColor="text1"/>
        </w:rPr>
        <w:t>6.2. ​</w:t>
      </w:r>
      <w:r w:rsidR="00347C0A" w:rsidRPr="00F52A49">
        <w:rPr>
          <w:rStyle w:val="s5"/>
          <w:color w:val="000000" w:themeColor="text1"/>
        </w:rPr>
        <w:t> </w:t>
      </w:r>
      <w:proofErr w:type="gramStart"/>
      <w:r>
        <w:rPr>
          <w:color w:val="000000" w:themeColor="text1"/>
        </w:rPr>
        <w:t>В</w:t>
      </w:r>
      <w:proofErr w:type="gramEnd"/>
      <w:r w:rsidR="00347C0A" w:rsidRPr="00F52A49">
        <w:rPr>
          <w:color w:val="000000" w:themeColor="text1"/>
        </w:rPr>
        <w:t xml:space="preserve"> случае если </w:t>
      </w:r>
      <w:r w:rsidR="00F52A49">
        <w:rPr>
          <w:color w:val="000000" w:themeColor="text1"/>
        </w:rPr>
        <w:t>оплата стоимости</w:t>
      </w:r>
      <w:r w:rsidR="00347C0A" w:rsidRPr="00F52A49">
        <w:rPr>
          <w:color w:val="000000" w:themeColor="text1"/>
        </w:rPr>
        <w:t xml:space="preserve"> Товар</w:t>
      </w:r>
      <w:r w:rsidR="00F52A49">
        <w:rPr>
          <w:color w:val="000000" w:themeColor="text1"/>
        </w:rPr>
        <w:t>а</w:t>
      </w:r>
      <w:r w:rsidR="00347C0A" w:rsidRPr="00F52A49">
        <w:rPr>
          <w:color w:val="000000" w:themeColor="text1"/>
        </w:rPr>
        <w:t xml:space="preserve"> не поступает на расчетный счет П</w:t>
      </w:r>
      <w:r w:rsidR="00B77F54">
        <w:rPr>
          <w:color w:val="000000" w:themeColor="text1"/>
        </w:rPr>
        <w:t>родавца</w:t>
      </w:r>
      <w:r w:rsidR="00F52A49" w:rsidRPr="00F52A49">
        <w:rPr>
          <w:color w:val="000000" w:themeColor="text1"/>
        </w:rPr>
        <w:t xml:space="preserve"> в течение 7 рабочих дней с момента выставления счета</w:t>
      </w:r>
      <w:r w:rsidR="00347C0A" w:rsidRPr="00F52A49">
        <w:rPr>
          <w:color w:val="000000" w:themeColor="text1"/>
        </w:rPr>
        <w:t xml:space="preserve">, договор </w:t>
      </w:r>
      <w:r w:rsidR="00F52A49" w:rsidRPr="00F52A49">
        <w:rPr>
          <w:color w:val="000000" w:themeColor="text1"/>
        </w:rPr>
        <w:t>считается не заключенным по вине Покупателя</w:t>
      </w:r>
      <w:r w:rsidR="00347C0A" w:rsidRPr="00F52A49">
        <w:rPr>
          <w:color w:val="000000" w:themeColor="text1"/>
        </w:rPr>
        <w:t>.</w:t>
      </w:r>
    </w:p>
    <w:p w:rsidR="00BB5802" w:rsidRPr="00F52A49" w:rsidRDefault="00BB5802" w:rsidP="00741A2B">
      <w:pPr>
        <w:pStyle w:val="p10"/>
        <w:shd w:val="clear" w:color="auto" w:fill="FFFFFF"/>
        <w:spacing w:before="0" w:beforeAutospacing="0" w:after="0" w:afterAutospacing="0"/>
        <w:ind w:firstLine="709"/>
        <w:jc w:val="both"/>
        <w:rPr>
          <w:color w:val="000000" w:themeColor="text1"/>
        </w:rPr>
      </w:pPr>
    </w:p>
    <w:p w:rsidR="00BB5802" w:rsidRDefault="00BB5802" w:rsidP="00741A2B">
      <w:pPr>
        <w:pStyle w:val="p6"/>
        <w:shd w:val="clear" w:color="auto" w:fill="FFFFFF"/>
        <w:spacing w:before="0" w:beforeAutospacing="0" w:after="0" w:afterAutospacing="0"/>
        <w:ind w:firstLine="709"/>
        <w:jc w:val="center"/>
        <w:rPr>
          <w:color w:val="000000"/>
        </w:rPr>
      </w:pPr>
      <w:r>
        <w:rPr>
          <w:rStyle w:val="s2"/>
          <w:color w:val="000000"/>
        </w:rPr>
        <w:t>7. ​</w:t>
      </w:r>
      <w:r>
        <w:rPr>
          <w:color w:val="000000"/>
        </w:rPr>
        <w:t>ОТВЕТСТВЕННОСТИ СТОРОН</w:t>
      </w:r>
    </w:p>
    <w:p w:rsidR="00BB5802" w:rsidRDefault="00BB5802" w:rsidP="00741A2B">
      <w:pPr>
        <w:pStyle w:val="p11"/>
        <w:shd w:val="clear" w:color="auto" w:fill="FFFFFF"/>
        <w:spacing w:before="0" w:beforeAutospacing="0" w:after="0" w:afterAutospacing="0"/>
        <w:ind w:firstLine="709"/>
        <w:jc w:val="both"/>
        <w:rPr>
          <w:color w:val="000000"/>
        </w:rPr>
      </w:pPr>
      <w:r>
        <w:rPr>
          <w:color w:val="000000"/>
        </w:rPr>
        <w:t>7.1. В случае передачи некомплектного Товара, Покупатель вправе по собственному выбору потребовать от П</w:t>
      </w:r>
      <w:r w:rsidR="00B77F54">
        <w:rPr>
          <w:color w:val="000000"/>
        </w:rPr>
        <w:t>родавца</w:t>
      </w:r>
      <w:r>
        <w:rPr>
          <w:color w:val="000000"/>
        </w:rPr>
        <w:t>:</w:t>
      </w:r>
    </w:p>
    <w:p w:rsidR="00BB5802" w:rsidRDefault="00BB5802" w:rsidP="00741A2B">
      <w:pPr>
        <w:pStyle w:val="p19"/>
        <w:shd w:val="clear" w:color="auto" w:fill="FFFFFF"/>
        <w:spacing w:before="0" w:beforeAutospacing="0" w:after="0" w:afterAutospacing="0"/>
        <w:ind w:firstLine="709"/>
        <w:jc w:val="both"/>
        <w:rPr>
          <w:color w:val="000000"/>
        </w:rPr>
      </w:pPr>
      <w:r>
        <w:rPr>
          <w:rStyle w:val="s2"/>
          <w:color w:val="000000"/>
        </w:rPr>
        <w:sym w:font="Symbol" w:char="F0B7"/>
      </w:r>
      <w:r>
        <w:rPr>
          <w:rStyle w:val="s2"/>
          <w:color w:val="000000"/>
        </w:rPr>
        <w:t>​ </w:t>
      </w:r>
      <w:r>
        <w:rPr>
          <w:color w:val="000000"/>
        </w:rPr>
        <w:t>соразмерного уменьшения покупной цены и возврата излишней уплаченной суммы по договору;</w:t>
      </w:r>
    </w:p>
    <w:p w:rsidR="00BB5802" w:rsidRDefault="00BB5802" w:rsidP="00741A2B">
      <w:pPr>
        <w:pStyle w:val="p19"/>
        <w:shd w:val="clear" w:color="auto" w:fill="FFFFFF"/>
        <w:spacing w:before="0" w:beforeAutospacing="0" w:after="0" w:afterAutospacing="0"/>
        <w:ind w:firstLine="709"/>
        <w:jc w:val="both"/>
        <w:rPr>
          <w:color w:val="000000"/>
        </w:rPr>
      </w:pPr>
      <w:r>
        <w:rPr>
          <w:rStyle w:val="s2"/>
          <w:color w:val="000000"/>
        </w:rPr>
        <w:sym w:font="Symbol" w:char="F0B7"/>
      </w:r>
      <w:r>
        <w:rPr>
          <w:rStyle w:val="s2"/>
          <w:color w:val="000000"/>
        </w:rPr>
        <w:t>​ </w:t>
      </w:r>
      <w:r>
        <w:rPr>
          <w:color w:val="000000"/>
        </w:rPr>
        <w:t>доукомплектования Товара в разумный срок (в течение 1 недели);</w:t>
      </w:r>
    </w:p>
    <w:p w:rsidR="00BB5802" w:rsidRDefault="00BB5802" w:rsidP="00741A2B">
      <w:pPr>
        <w:pStyle w:val="p19"/>
        <w:shd w:val="clear" w:color="auto" w:fill="FFFFFF"/>
        <w:spacing w:before="0" w:beforeAutospacing="0" w:after="0" w:afterAutospacing="0"/>
        <w:ind w:firstLine="709"/>
        <w:jc w:val="both"/>
        <w:rPr>
          <w:color w:val="000000"/>
        </w:rPr>
      </w:pPr>
      <w:r>
        <w:rPr>
          <w:rStyle w:val="s2"/>
          <w:color w:val="000000"/>
        </w:rPr>
        <w:sym w:font="Symbol" w:char="F0B7"/>
      </w:r>
      <w:r>
        <w:rPr>
          <w:rStyle w:val="s2"/>
          <w:color w:val="000000"/>
        </w:rPr>
        <w:t>​ </w:t>
      </w:r>
      <w:r>
        <w:rPr>
          <w:color w:val="000000"/>
        </w:rPr>
        <w:t>потребовать замены некомплектного Товара на комплектный.</w:t>
      </w:r>
    </w:p>
    <w:p w:rsidR="00BB5802" w:rsidRDefault="00BB5802" w:rsidP="00741A2B">
      <w:pPr>
        <w:pStyle w:val="p11"/>
        <w:shd w:val="clear" w:color="auto" w:fill="FFFFFF"/>
        <w:spacing w:before="0" w:beforeAutospacing="0" w:after="0" w:afterAutospacing="0"/>
        <w:ind w:firstLine="709"/>
        <w:jc w:val="both"/>
        <w:rPr>
          <w:color w:val="000000"/>
        </w:rPr>
      </w:pPr>
      <w:r>
        <w:rPr>
          <w:color w:val="000000"/>
        </w:rPr>
        <w:t>7.2. В случае поставки Товара ненадлежащего качества или бракованных элементов товара по вине организации-изготовителя, П</w:t>
      </w:r>
      <w:r w:rsidR="00B77F54">
        <w:rPr>
          <w:color w:val="000000"/>
        </w:rPr>
        <w:t>родавца</w:t>
      </w:r>
      <w:r>
        <w:rPr>
          <w:color w:val="000000"/>
        </w:rPr>
        <w:t xml:space="preserve"> обязан в разумные сроки</w:t>
      </w:r>
      <w:r w:rsidRPr="00BB5802">
        <w:rPr>
          <w:color w:val="000000"/>
        </w:rPr>
        <w:t xml:space="preserve">, </w:t>
      </w:r>
      <w:r>
        <w:rPr>
          <w:color w:val="000000"/>
        </w:rPr>
        <w:t>согласованные с Покупателем</w:t>
      </w:r>
      <w:r w:rsidRPr="00BB5802">
        <w:rPr>
          <w:color w:val="000000"/>
        </w:rPr>
        <w:t>,</w:t>
      </w:r>
      <w:r>
        <w:rPr>
          <w:color w:val="000000"/>
        </w:rPr>
        <w:t xml:space="preserve"> заменить некачественный Товар или бракованные элементы.</w:t>
      </w:r>
    </w:p>
    <w:p w:rsidR="00BB5802" w:rsidRDefault="00BB5802" w:rsidP="00741A2B">
      <w:pPr>
        <w:pStyle w:val="p5"/>
        <w:shd w:val="clear" w:color="auto" w:fill="FFFFFF"/>
        <w:spacing w:before="0" w:beforeAutospacing="0" w:after="0" w:afterAutospacing="0"/>
        <w:ind w:firstLine="709"/>
        <w:jc w:val="both"/>
        <w:rPr>
          <w:color w:val="000000"/>
        </w:rPr>
      </w:pPr>
      <w:r>
        <w:rPr>
          <w:color w:val="000000"/>
        </w:rPr>
        <w:t xml:space="preserve">7.3. В случае поставки товара не в полном объеме, Продавец обязан </w:t>
      </w:r>
      <w:r w:rsidR="00DE6B86">
        <w:rPr>
          <w:color w:val="000000"/>
        </w:rPr>
        <w:t>доставить</w:t>
      </w:r>
      <w:r>
        <w:rPr>
          <w:color w:val="000000"/>
        </w:rPr>
        <w:t xml:space="preserve"> недостающее количество Товара в кратчайшие сроки.</w:t>
      </w:r>
    </w:p>
    <w:p w:rsidR="00BB5802" w:rsidRDefault="00BB5802" w:rsidP="00741A2B">
      <w:pPr>
        <w:pStyle w:val="p5"/>
        <w:shd w:val="clear" w:color="auto" w:fill="FFFFFF"/>
        <w:spacing w:before="0" w:beforeAutospacing="0" w:after="0" w:afterAutospacing="0"/>
        <w:ind w:firstLine="709"/>
        <w:jc w:val="both"/>
        <w:rPr>
          <w:color w:val="000000"/>
        </w:rPr>
      </w:pPr>
      <w:r>
        <w:rPr>
          <w:color w:val="000000"/>
        </w:rPr>
        <w:t>7.4. Транспортные расходы по возврату некачественного Товара выполняются за счет П</w:t>
      </w:r>
      <w:r w:rsidR="00DE6B86">
        <w:rPr>
          <w:color w:val="000000"/>
        </w:rPr>
        <w:t>родавца</w:t>
      </w:r>
      <w:r>
        <w:rPr>
          <w:color w:val="000000"/>
        </w:rPr>
        <w:t>.</w:t>
      </w:r>
    </w:p>
    <w:p w:rsidR="00BB5802" w:rsidRDefault="00BB5802" w:rsidP="00741A2B">
      <w:pPr>
        <w:pStyle w:val="p5"/>
        <w:shd w:val="clear" w:color="auto" w:fill="FFFFFF"/>
        <w:spacing w:before="0" w:beforeAutospacing="0" w:after="0" w:afterAutospacing="0"/>
        <w:ind w:firstLine="709"/>
        <w:jc w:val="both"/>
        <w:rPr>
          <w:color w:val="000000"/>
        </w:rPr>
      </w:pPr>
      <w:r>
        <w:rPr>
          <w:color w:val="000000"/>
        </w:rPr>
        <w:t>7.5. При необоснованном отказе от приемки Товара, Покупатель возмещает П</w:t>
      </w:r>
      <w:r w:rsidR="00DE6B86">
        <w:rPr>
          <w:color w:val="000000"/>
        </w:rPr>
        <w:t>родавцу</w:t>
      </w:r>
      <w:r>
        <w:rPr>
          <w:color w:val="000000"/>
        </w:rPr>
        <w:t xml:space="preserve"> </w:t>
      </w:r>
      <w:r w:rsidR="00741A2B">
        <w:rPr>
          <w:color w:val="000000"/>
        </w:rPr>
        <w:t>убытки,</w:t>
      </w:r>
      <w:r>
        <w:rPr>
          <w:color w:val="000000"/>
        </w:rPr>
        <w:t xml:space="preserve"> </w:t>
      </w:r>
      <w:r w:rsidR="00DE6B86">
        <w:rPr>
          <w:color w:val="000000"/>
        </w:rPr>
        <w:t>связанные с отказом от заказанных товаров</w:t>
      </w:r>
      <w:r>
        <w:rPr>
          <w:color w:val="000000"/>
        </w:rPr>
        <w:t>.</w:t>
      </w:r>
    </w:p>
    <w:p w:rsidR="00BB5802" w:rsidRDefault="00BB5802" w:rsidP="00741A2B">
      <w:pPr>
        <w:pStyle w:val="p5"/>
        <w:shd w:val="clear" w:color="auto" w:fill="FFFFFF"/>
        <w:spacing w:before="0" w:beforeAutospacing="0" w:after="0" w:afterAutospacing="0"/>
        <w:ind w:firstLine="709"/>
        <w:jc w:val="both"/>
        <w:rPr>
          <w:color w:val="000000"/>
        </w:rPr>
      </w:pPr>
      <w:r>
        <w:rPr>
          <w:color w:val="000000"/>
        </w:rPr>
        <w:t xml:space="preserve">7.6. Помимо ответственности, предусмотренной пунктами </w:t>
      </w:r>
      <w:r w:rsidR="007B387D" w:rsidRPr="007B387D">
        <w:rPr>
          <w:color w:val="000000"/>
        </w:rPr>
        <w:t>7.1.-7.5.</w:t>
      </w:r>
      <w:r>
        <w:rPr>
          <w:color w:val="000000"/>
        </w:rPr>
        <w:t xml:space="preserve"> стороны несут ответственность, предусмотренную законодательством Российской Федерации.</w:t>
      </w:r>
    </w:p>
    <w:p w:rsidR="00BB5802" w:rsidRDefault="00BB5802" w:rsidP="00741A2B">
      <w:pPr>
        <w:pStyle w:val="p5"/>
        <w:shd w:val="clear" w:color="auto" w:fill="FFFFFF"/>
        <w:spacing w:before="0" w:beforeAutospacing="0" w:after="0" w:afterAutospacing="0"/>
        <w:ind w:firstLine="709"/>
        <w:jc w:val="both"/>
        <w:rPr>
          <w:color w:val="000000"/>
        </w:rPr>
      </w:pPr>
    </w:p>
    <w:p w:rsidR="00DE6B86" w:rsidRDefault="007B387D" w:rsidP="00741A2B">
      <w:pPr>
        <w:pStyle w:val="p6"/>
        <w:shd w:val="clear" w:color="auto" w:fill="FFFFFF"/>
        <w:spacing w:before="0" w:beforeAutospacing="0" w:after="0" w:afterAutospacing="0"/>
        <w:ind w:firstLine="709"/>
        <w:jc w:val="center"/>
        <w:rPr>
          <w:color w:val="000000"/>
        </w:rPr>
      </w:pPr>
      <w:r>
        <w:rPr>
          <w:rStyle w:val="s2"/>
          <w:color w:val="000000"/>
        </w:rPr>
        <w:t>8. ​</w:t>
      </w:r>
      <w:r w:rsidR="00DE6B86">
        <w:rPr>
          <w:color w:val="000000"/>
        </w:rPr>
        <w:t>ОБСТОЯТЕЛЬСТВА НЕПРЕОДОЛИМОЙ СИЛЫ</w:t>
      </w:r>
    </w:p>
    <w:p w:rsidR="00DE6B86" w:rsidRDefault="00DE6B86" w:rsidP="00741A2B">
      <w:pPr>
        <w:pStyle w:val="p10"/>
        <w:shd w:val="clear" w:color="auto" w:fill="FFFFFF"/>
        <w:spacing w:before="0" w:beforeAutospacing="0" w:after="0" w:afterAutospacing="0"/>
        <w:ind w:firstLine="709"/>
        <w:jc w:val="both"/>
        <w:rPr>
          <w:color w:val="000000"/>
        </w:rPr>
      </w:pPr>
      <w:r>
        <w:rPr>
          <w:rStyle w:val="s5"/>
          <w:color w:val="000000"/>
        </w:rPr>
        <w:t>8.1.​ </w:t>
      </w:r>
      <w:r>
        <w:rPr>
          <w:color w:val="000000"/>
        </w:rPr>
        <w:t>В случае наступления обстоятельств непреодолимой силы, вызванных прямым или косвенным проявлением, например, наводнением, пожаром, землетрясением, эпидемией, военным конфликтом, террористическим актом, гражданскими волнениями, забастовками, предписаниями, приказами или иного административного вмешательства со стороны государства, или каких-либо других постановлений, административных ограничений или иных объективных обстоятельств вне разумного контроля сторон, оказывающих влияние на выполнение обязательств по настоящему договору, сроки исполнения этих обязательств соразмерно отдвигаются на время действия этих обстоятельств, если они значительно влияют на выполнение в срок всего договора или его части, которая подлежит выполнению после наступления указанных обстоятельств.</w:t>
      </w:r>
    </w:p>
    <w:p w:rsidR="00DE6B86" w:rsidRDefault="007B387D" w:rsidP="00741A2B">
      <w:pPr>
        <w:pStyle w:val="p10"/>
        <w:shd w:val="clear" w:color="auto" w:fill="FFFFFF"/>
        <w:spacing w:before="0" w:beforeAutospacing="0" w:after="0" w:afterAutospacing="0"/>
        <w:ind w:firstLine="709"/>
        <w:jc w:val="both"/>
        <w:rPr>
          <w:color w:val="000000"/>
        </w:rPr>
      </w:pPr>
      <w:r>
        <w:rPr>
          <w:rStyle w:val="s5"/>
          <w:color w:val="000000"/>
        </w:rPr>
        <w:t>8.2. ​</w:t>
      </w:r>
      <w:r w:rsidR="00DE6B86">
        <w:rPr>
          <w:rStyle w:val="s5"/>
          <w:color w:val="000000"/>
        </w:rPr>
        <w:t> </w:t>
      </w:r>
      <w:r w:rsidR="00DE6B86">
        <w:rPr>
          <w:color w:val="000000"/>
        </w:rPr>
        <w:t>Стороны должны немедленно письменно уведомить друг друга о начале и окончании этих обстоятельств, препятствующих выполнению обязательств по настоящему договору.</w:t>
      </w:r>
    </w:p>
    <w:p w:rsidR="00DE6B86" w:rsidRDefault="007B387D" w:rsidP="00741A2B">
      <w:pPr>
        <w:pStyle w:val="p10"/>
        <w:shd w:val="clear" w:color="auto" w:fill="FFFFFF"/>
        <w:spacing w:before="0" w:beforeAutospacing="0" w:after="0" w:afterAutospacing="0"/>
        <w:ind w:firstLine="709"/>
        <w:jc w:val="both"/>
        <w:rPr>
          <w:color w:val="000000"/>
        </w:rPr>
      </w:pPr>
      <w:r>
        <w:rPr>
          <w:rStyle w:val="s5"/>
          <w:color w:val="000000"/>
        </w:rPr>
        <w:t>8.3. ​</w:t>
      </w:r>
      <w:r w:rsidR="00DE6B86">
        <w:rPr>
          <w:rStyle w:val="s5"/>
          <w:color w:val="000000"/>
        </w:rPr>
        <w:t> </w:t>
      </w:r>
      <w:r w:rsidR="00DE6B86">
        <w:rPr>
          <w:color w:val="000000"/>
        </w:rPr>
        <w:t>Не уведомление или несвоевременное уведомление лишает соответствующую сторону права ссылаться на обстоятельства непреодолимой силы, как на основание, освобождающее ее от ответственности за неисполнение обязательств по настоящему договору.</w:t>
      </w:r>
    </w:p>
    <w:p w:rsidR="00DE6B86" w:rsidRDefault="007B387D" w:rsidP="00741A2B">
      <w:pPr>
        <w:pStyle w:val="p10"/>
        <w:shd w:val="clear" w:color="auto" w:fill="FFFFFF"/>
        <w:spacing w:before="0" w:beforeAutospacing="0" w:after="0" w:afterAutospacing="0"/>
        <w:ind w:firstLine="709"/>
        <w:jc w:val="both"/>
        <w:rPr>
          <w:color w:val="000000"/>
        </w:rPr>
      </w:pPr>
      <w:r>
        <w:rPr>
          <w:rStyle w:val="s5"/>
          <w:color w:val="000000"/>
        </w:rPr>
        <w:t>8.4. ​</w:t>
      </w:r>
      <w:r w:rsidR="00DE6B86">
        <w:rPr>
          <w:rStyle w:val="s5"/>
          <w:color w:val="000000"/>
        </w:rPr>
        <w:t> </w:t>
      </w:r>
      <w:r w:rsidR="00DE6B86">
        <w:rPr>
          <w:color w:val="000000"/>
        </w:rPr>
        <w:t xml:space="preserve">Если обстоятельства, указанные в п.8.1. будут продолжаться более чем 2 (два) месяца, стороны должны определиться по дальнейшему исполнению обязательств по настоящему договору, подписав соответствующее дополнительное соглашение, или по требованию любой из сторон </w:t>
      </w:r>
      <w:r w:rsidR="00DE6B86">
        <w:rPr>
          <w:color w:val="000000"/>
        </w:rPr>
        <w:lastRenderedPageBreak/>
        <w:t>настоящий договор подлежит прекращению. В случае прекращения настоящего договора, стороны определяют отдельным соглашением порядок расчетов за уже исполненные обязательства.</w:t>
      </w:r>
    </w:p>
    <w:p w:rsidR="00041944" w:rsidRDefault="00041944" w:rsidP="00741A2B">
      <w:pPr>
        <w:pStyle w:val="p10"/>
        <w:shd w:val="clear" w:color="auto" w:fill="FFFFFF"/>
        <w:spacing w:before="0" w:beforeAutospacing="0" w:after="0" w:afterAutospacing="0"/>
        <w:ind w:firstLine="709"/>
        <w:jc w:val="both"/>
        <w:rPr>
          <w:color w:val="000000"/>
        </w:rPr>
      </w:pPr>
    </w:p>
    <w:p w:rsidR="000B061A" w:rsidRPr="000B061A" w:rsidRDefault="000B061A" w:rsidP="00741A2B">
      <w:pPr>
        <w:shd w:val="clear" w:color="auto" w:fill="FFFFFF"/>
        <w:spacing w:after="0" w:line="240" w:lineRule="auto"/>
        <w:ind w:firstLine="709"/>
        <w:jc w:val="center"/>
        <w:outlineLvl w:val="2"/>
        <w:rPr>
          <w:rFonts w:ascii="Times New Roman" w:eastAsia="Times New Roman" w:hAnsi="Times New Roman" w:cs="Times New Roman"/>
          <w:bCs/>
          <w:caps/>
          <w:color w:val="000000" w:themeColor="text1"/>
          <w:sz w:val="24"/>
          <w:szCs w:val="24"/>
          <w:lang w:eastAsia="ru-RU"/>
        </w:rPr>
      </w:pPr>
      <w:r w:rsidRPr="000B061A">
        <w:rPr>
          <w:rFonts w:ascii="Times New Roman" w:eastAsia="Times New Roman" w:hAnsi="Times New Roman" w:cs="Times New Roman"/>
          <w:bCs/>
          <w:caps/>
          <w:color w:val="000000" w:themeColor="text1"/>
          <w:sz w:val="24"/>
          <w:szCs w:val="24"/>
          <w:lang w:eastAsia="ru-RU"/>
        </w:rPr>
        <w:t xml:space="preserve">9. </w:t>
      </w:r>
      <w:r w:rsidR="00DE6B86" w:rsidRPr="007B387D">
        <w:rPr>
          <w:rFonts w:ascii="Times New Roman" w:eastAsia="Times New Roman" w:hAnsi="Times New Roman" w:cs="Times New Roman"/>
          <w:bCs/>
          <w:caps/>
          <w:color w:val="000000" w:themeColor="text1"/>
          <w:sz w:val="24"/>
          <w:szCs w:val="24"/>
          <w:lang w:eastAsia="ru-RU"/>
        </w:rPr>
        <w:t>Порядок разрешения споров</w:t>
      </w:r>
    </w:p>
    <w:p w:rsidR="00DE6B86" w:rsidRPr="00DE6B86" w:rsidRDefault="00DE6B86" w:rsidP="00741A2B">
      <w:pPr>
        <w:spacing w:after="0" w:line="240" w:lineRule="auto"/>
        <w:ind w:firstLine="709"/>
        <w:rPr>
          <w:rFonts w:ascii="Times New Roman" w:hAnsi="Times New Roman" w:cs="Times New Roman"/>
          <w:color w:val="000000" w:themeColor="text1"/>
          <w:sz w:val="24"/>
          <w:szCs w:val="24"/>
        </w:rPr>
      </w:pPr>
      <w:r w:rsidRPr="00DE6B86">
        <w:rPr>
          <w:rFonts w:ascii="Times New Roman" w:hAnsi="Times New Roman" w:cs="Times New Roman"/>
          <w:color w:val="000000" w:themeColor="text1"/>
          <w:sz w:val="24"/>
          <w:szCs w:val="24"/>
        </w:rPr>
        <w:t>9.1. Все споры, возникшие между Сторонами по настоящему договору или в связи с ним, разрешаются путем переговоров между Сторонами.</w:t>
      </w:r>
    </w:p>
    <w:p w:rsidR="00DE6B86" w:rsidRDefault="00DE6B86" w:rsidP="00741A2B">
      <w:pPr>
        <w:spacing w:after="0" w:line="240" w:lineRule="auto"/>
        <w:ind w:firstLine="709"/>
        <w:rPr>
          <w:rFonts w:ascii="Times New Roman" w:hAnsi="Times New Roman" w:cs="Times New Roman"/>
          <w:color w:val="000000" w:themeColor="text1"/>
          <w:sz w:val="24"/>
          <w:szCs w:val="24"/>
        </w:rPr>
      </w:pPr>
      <w:r w:rsidRPr="00DE6B86">
        <w:rPr>
          <w:rFonts w:ascii="Times New Roman" w:hAnsi="Times New Roman" w:cs="Times New Roman"/>
          <w:color w:val="000000" w:themeColor="text1"/>
          <w:sz w:val="24"/>
          <w:szCs w:val="24"/>
        </w:rPr>
        <w:t>9.2. В случае невозможности разрешения споров путем переговоров они подлежат рассмотрению в Арбитражном суде Челябинской области.</w:t>
      </w:r>
    </w:p>
    <w:p w:rsidR="007B387D" w:rsidRDefault="007B387D" w:rsidP="00741A2B">
      <w:pPr>
        <w:spacing w:after="0" w:line="240" w:lineRule="auto"/>
        <w:ind w:firstLine="709"/>
        <w:rPr>
          <w:rFonts w:ascii="Times New Roman" w:hAnsi="Times New Roman" w:cs="Times New Roman"/>
          <w:color w:val="000000" w:themeColor="text1"/>
          <w:sz w:val="24"/>
          <w:szCs w:val="24"/>
        </w:rPr>
      </w:pPr>
    </w:p>
    <w:p w:rsidR="00741A2B" w:rsidRDefault="00741A2B" w:rsidP="00741A2B">
      <w:pPr>
        <w:pStyle w:val="p6"/>
        <w:shd w:val="clear" w:color="auto" w:fill="FFFFFF"/>
        <w:spacing w:before="0" w:beforeAutospacing="0" w:after="0" w:afterAutospacing="0"/>
        <w:ind w:firstLine="709"/>
        <w:jc w:val="center"/>
        <w:rPr>
          <w:color w:val="000000"/>
        </w:rPr>
      </w:pPr>
      <w:r>
        <w:rPr>
          <w:rStyle w:val="s2"/>
          <w:color w:val="000000"/>
        </w:rPr>
        <w:t xml:space="preserve">10. </w:t>
      </w:r>
      <w:r>
        <w:rPr>
          <w:color w:val="000000"/>
        </w:rPr>
        <w:t>СРОК ДЕЙСТВИЯ ДОГОВОРА</w:t>
      </w:r>
    </w:p>
    <w:p w:rsidR="00741A2B" w:rsidRDefault="00741A2B" w:rsidP="00741A2B">
      <w:pPr>
        <w:pStyle w:val="p20"/>
        <w:shd w:val="clear" w:color="auto" w:fill="FFFFFF"/>
        <w:spacing w:before="0" w:beforeAutospacing="0" w:after="0" w:afterAutospacing="0"/>
        <w:ind w:firstLine="709"/>
        <w:jc w:val="both"/>
        <w:rPr>
          <w:color w:val="000000"/>
        </w:rPr>
      </w:pPr>
      <w:r>
        <w:rPr>
          <w:color w:val="000000"/>
        </w:rPr>
        <w:t>Договор вступает в силу с момента его подписания и до полного исполнения сторонами своих обязательств.</w:t>
      </w:r>
    </w:p>
    <w:p w:rsidR="007B387D" w:rsidRPr="00741A2B" w:rsidRDefault="007B387D" w:rsidP="00741A2B">
      <w:pPr>
        <w:pStyle w:val="p20"/>
        <w:shd w:val="clear" w:color="auto" w:fill="FFFFFF"/>
        <w:spacing w:before="0" w:beforeAutospacing="0" w:after="0" w:afterAutospacing="0"/>
        <w:ind w:firstLine="709"/>
        <w:jc w:val="both"/>
        <w:rPr>
          <w:color w:val="000000"/>
        </w:rPr>
      </w:pPr>
    </w:p>
    <w:p w:rsidR="001D0DC0" w:rsidRDefault="00741A2B" w:rsidP="00741A2B">
      <w:pPr>
        <w:pStyle w:val="p6"/>
        <w:shd w:val="clear" w:color="auto" w:fill="FFFFFF"/>
        <w:spacing w:before="0" w:beforeAutospacing="0" w:after="0" w:afterAutospacing="0"/>
        <w:ind w:firstLine="709"/>
        <w:jc w:val="center"/>
        <w:rPr>
          <w:color w:val="000000"/>
        </w:rPr>
      </w:pPr>
      <w:r>
        <w:rPr>
          <w:rStyle w:val="s2"/>
          <w:color w:val="000000"/>
        </w:rPr>
        <w:t xml:space="preserve">11. </w:t>
      </w:r>
      <w:r w:rsidR="001D0DC0">
        <w:rPr>
          <w:color w:val="000000"/>
        </w:rPr>
        <w:t>ПРОЧИЕ УСЛОВИЯ</w:t>
      </w:r>
    </w:p>
    <w:p w:rsidR="001D0DC0" w:rsidRDefault="00741A2B" w:rsidP="00741A2B">
      <w:pPr>
        <w:pStyle w:val="p10"/>
        <w:shd w:val="clear" w:color="auto" w:fill="FFFFFF"/>
        <w:spacing w:before="0" w:beforeAutospacing="0" w:after="0" w:afterAutospacing="0"/>
        <w:ind w:firstLine="709"/>
        <w:rPr>
          <w:color w:val="000000"/>
        </w:rPr>
      </w:pPr>
      <w:r>
        <w:rPr>
          <w:rStyle w:val="s5"/>
          <w:color w:val="000000"/>
        </w:rPr>
        <w:t>11.1. ​</w:t>
      </w:r>
      <w:r w:rsidR="001D0DC0">
        <w:rPr>
          <w:rStyle w:val="s5"/>
          <w:color w:val="000000"/>
        </w:rPr>
        <w:t> </w:t>
      </w:r>
      <w:r w:rsidR="001D0DC0">
        <w:rPr>
          <w:color w:val="000000"/>
        </w:rPr>
        <w:t>Изменения и дополнения к настоящему договору действительны только, если они составлены в письменной форме и подписаны обеими сторонами дополнительным соглашением.</w:t>
      </w:r>
    </w:p>
    <w:p w:rsidR="001D0DC0" w:rsidRDefault="00741A2B" w:rsidP="00741A2B">
      <w:pPr>
        <w:pStyle w:val="p10"/>
        <w:shd w:val="clear" w:color="auto" w:fill="FFFFFF"/>
        <w:spacing w:before="0" w:beforeAutospacing="0" w:after="0" w:afterAutospacing="0"/>
        <w:ind w:firstLine="709"/>
        <w:rPr>
          <w:color w:val="000000"/>
        </w:rPr>
      </w:pPr>
      <w:r>
        <w:rPr>
          <w:rStyle w:val="s5"/>
          <w:color w:val="000000"/>
        </w:rPr>
        <w:t>11.2. ​</w:t>
      </w:r>
      <w:r w:rsidR="001D0DC0">
        <w:rPr>
          <w:rStyle w:val="s5"/>
          <w:color w:val="000000"/>
        </w:rPr>
        <w:t> </w:t>
      </w:r>
      <w:r w:rsidR="001D0DC0">
        <w:rPr>
          <w:color w:val="000000"/>
        </w:rPr>
        <w:t>Договор может быть расторгнут:</w:t>
      </w:r>
    </w:p>
    <w:p w:rsidR="001D0DC0" w:rsidRDefault="00741A2B" w:rsidP="00741A2B">
      <w:pPr>
        <w:pStyle w:val="p14"/>
        <w:shd w:val="clear" w:color="auto" w:fill="FFFFFF"/>
        <w:spacing w:before="0" w:beforeAutospacing="0" w:after="0" w:afterAutospacing="0"/>
        <w:ind w:firstLine="709"/>
        <w:rPr>
          <w:color w:val="000000"/>
        </w:rPr>
      </w:pPr>
      <w:r>
        <w:rPr>
          <w:rStyle w:val="s30"/>
          <w:color w:val="000000"/>
        </w:rPr>
        <w:t>11.2.1. ​</w:t>
      </w:r>
      <w:r w:rsidR="001D0DC0">
        <w:rPr>
          <w:rStyle w:val="s30"/>
          <w:color w:val="000000"/>
        </w:rPr>
        <w:t> </w:t>
      </w:r>
      <w:r w:rsidR="001D0DC0">
        <w:rPr>
          <w:color w:val="000000"/>
        </w:rPr>
        <w:t>по соглашению сторон;</w:t>
      </w:r>
    </w:p>
    <w:p w:rsidR="001D0DC0" w:rsidRDefault="00741A2B" w:rsidP="00741A2B">
      <w:pPr>
        <w:pStyle w:val="p14"/>
        <w:shd w:val="clear" w:color="auto" w:fill="FFFFFF"/>
        <w:spacing w:before="0" w:beforeAutospacing="0" w:after="0" w:afterAutospacing="0"/>
        <w:ind w:firstLine="709"/>
        <w:rPr>
          <w:color w:val="000000"/>
        </w:rPr>
      </w:pPr>
      <w:r>
        <w:rPr>
          <w:rStyle w:val="s30"/>
          <w:color w:val="000000"/>
        </w:rPr>
        <w:t>11.2.2. ​</w:t>
      </w:r>
      <w:r w:rsidR="001D0DC0">
        <w:rPr>
          <w:rStyle w:val="s30"/>
          <w:color w:val="000000"/>
        </w:rPr>
        <w:t> </w:t>
      </w:r>
      <w:r w:rsidR="001D0DC0">
        <w:rPr>
          <w:color w:val="000000"/>
        </w:rPr>
        <w:t>по обстоятельствам, указанным в пункте 8.1. настоящего договора.</w:t>
      </w:r>
    </w:p>
    <w:p w:rsidR="001D0DC0" w:rsidRPr="001D0DC0" w:rsidRDefault="001D0DC0" w:rsidP="00741A2B">
      <w:pPr>
        <w:pStyle w:val="p14"/>
        <w:shd w:val="clear" w:color="auto" w:fill="FFFFFF"/>
        <w:spacing w:before="0" w:beforeAutospacing="0" w:after="0" w:afterAutospacing="0"/>
        <w:ind w:firstLine="709"/>
        <w:rPr>
          <w:color w:val="000000"/>
        </w:rPr>
      </w:pPr>
      <w:r>
        <w:rPr>
          <w:color w:val="000000"/>
        </w:rPr>
        <w:t>1</w:t>
      </w:r>
      <w:r w:rsidR="00741A2B">
        <w:rPr>
          <w:color w:val="000000"/>
        </w:rPr>
        <w:t>1</w:t>
      </w:r>
      <w:r w:rsidRPr="001D0DC0">
        <w:rPr>
          <w:color w:val="000000"/>
        </w:rPr>
        <w:t>.2.3. в случае нарушения сторонами существенных обя</w:t>
      </w:r>
      <w:r>
        <w:rPr>
          <w:color w:val="000000"/>
        </w:rPr>
        <w:t>зательств, предусмотренных законодательством РФ и настоящим договором</w:t>
      </w:r>
      <w:r w:rsidRPr="001D0DC0">
        <w:rPr>
          <w:color w:val="000000"/>
        </w:rPr>
        <w:t>.</w:t>
      </w:r>
    </w:p>
    <w:p w:rsidR="001D0DC0" w:rsidRDefault="001D0DC0" w:rsidP="00741A2B">
      <w:pPr>
        <w:pStyle w:val="p7"/>
        <w:shd w:val="clear" w:color="auto" w:fill="FFFFFF"/>
        <w:spacing w:before="0" w:beforeAutospacing="0" w:after="0" w:afterAutospacing="0"/>
        <w:ind w:firstLine="709"/>
        <w:rPr>
          <w:color w:val="000000"/>
        </w:rPr>
      </w:pPr>
      <w:r>
        <w:rPr>
          <w:color w:val="000000"/>
        </w:rPr>
        <w:t>1</w:t>
      </w:r>
      <w:r w:rsidR="00741A2B">
        <w:rPr>
          <w:color w:val="000000"/>
        </w:rPr>
        <w:t>1</w:t>
      </w:r>
      <w:r>
        <w:rPr>
          <w:color w:val="000000"/>
        </w:rPr>
        <w:t>.</w:t>
      </w:r>
      <w:r w:rsidR="00741A2B">
        <w:rPr>
          <w:color w:val="000000"/>
        </w:rPr>
        <w:t>5</w:t>
      </w:r>
      <w:r>
        <w:rPr>
          <w:color w:val="000000"/>
        </w:rPr>
        <w:t>. Взаимоотношения сторон, не урегулированные настоящим договором, регламентируется действующим законодательством Российской Федерации.</w:t>
      </w:r>
    </w:p>
    <w:p w:rsidR="001D0DC0" w:rsidRDefault="001D0DC0" w:rsidP="00741A2B">
      <w:pPr>
        <w:pStyle w:val="p7"/>
        <w:shd w:val="clear" w:color="auto" w:fill="FFFFFF"/>
        <w:spacing w:before="0" w:beforeAutospacing="0" w:after="0" w:afterAutospacing="0"/>
        <w:ind w:firstLine="709"/>
        <w:rPr>
          <w:color w:val="000000"/>
        </w:rPr>
      </w:pPr>
      <w:r>
        <w:rPr>
          <w:color w:val="000000"/>
        </w:rPr>
        <w:t>1</w:t>
      </w:r>
      <w:r w:rsidR="00741A2B">
        <w:rPr>
          <w:color w:val="000000"/>
        </w:rPr>
        <w:t>1.6</w:t>
      </w:r>
      <w:r>
        <w:rPr>
          <w:color w:val="000000"/>
        </w:rPr>
        <w:t>. Настоящий договор составлен в двух экземплярах, имеющих одинаковую юридическую силу.</w:t>
      </w:r>
    </w:p>
    <w:p w:rsidR="00156DD1" w:rsidRDefault="00156DD1" w:rsidP="00741A2B">
      <w:pPr>
        <w:pStyle w:val="p7"/>
        <w:shd w:val="clear" w:color="auto" w:fill="FFFFFF"/>
        <w:spacing w:before="0" w:beforeAutospacing="0" w:after="0" w:afterAutospacing="0"/>
        <w:ind w:firstLine="709"/>
        <w:rPr>
          <w:color w:val="000000"/>
        </w:rPr>
      </w:pPr>
    </w:p>
    <w:p w:rsidR="00701604" w:rsidRPr="00EF24BC" w:rsidRDefault="00701604" w:rsidP="00741A2B">
      <w:pPr>
        <w:pStyle w:val="s3"/>
        <w:spacing w:before="0" w:beforeAutospacing="0" w:after="0" w:afterAutospacing="0"/>
        <w:ind w:firstLine="709"/>
        <w:jc w:val="center"/>
        <w:rPr>
          <w:b/>
          <w:bCs/>
          <w:color w:val="000000"/>
        </w:rPr>
      </w:pPr>
      <w:r w:rsidRPr="00EF24BC">
        <w:rPr>
          <w:b/>
          <w:bCs/>
          <w:color w:val="000000"/>
        </w:rPr>
        <w:t>1</w:t>
      </w:r>
      <w:r w:rsidR="00741A2B">
        <w:rPr>
          <w:b/>
          <w:bCs/>
          <w:color w:val="000000"/>
        </w:rPr>
        <w:t>2</w:t>
      </w:r>
      <w:r w:rsidRPr="00EF24BC">
        <w:rPr>
          <w:b/>
          <w:bCs/>
          <w:color w:val="000000"/>
        </w:rPr>
        <w:t>. Реквизиты и подписи Сторон</w:t>
      </w:r>
    </w:p>
    <w:tbl>
      <w:tblPr>
        <w:tblW w:w="10125" w:type="dxa"/>
        <w:tblCellSpacing w:w="15" w:type="dxa"/>
        <w:tblInd w:w="30" w:type="dxa"/>
        <w:tblCellMar>
          <w:top w:w="15" w:type="dxa"/>
          <w:left w:w="15" w:type="dxa"/>
          <w:bottom w:w="15" w:type="dxa"/>
          <w:right w:w="15" w:type="dxa"/>
        </w:tblCellMar>
        <w:tblLook w:val="0000" w:firstRow="0" w:lastRow="0" w:firstColumn="0" w:lastColumn="0" w:noHBand="0" w:noVBand="0"/>
      </w:tblPr>
      <w:tblGrid>
        <w:gridCol w:w="4973"/>
        <w:gridCol w:w="5152"/>
      </w:tblGrid>
      <w:tr w:rsidR="00701604" w:rsidRPr="002B2F32" w:rsidTr="007C3C7F">
        <w:trPr>
          <w:tblCellSpacing w:w="15" w:type="dxa"/>
        </w:trPr>
        <w:tc>
          <w:tcPr>
            <w:tcW w:w="4928" w:type="dxa"/>
          </w:tcPr>
          <w:p w:rsidR="00156DD1" w:rsidRDefault="00156DD1" w:rsidP="00741A2B">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Продавец:</w:t>
            </w:r>
          </w:p>
          <w:p w:rsidR="00701604" w:rsidRPr="006A5245" w:rsidRDefault="00156DD1" w:rsidP="00741A2B">
            <w:pPr>
              <w:spacing w:after="0" w:line="240" w:lineRule="auto"/>
              <w:rPr>
                <w:rFonts w:ascii="Times New Roman" w:hAnsi="Times New Roman" w:cs="Times New Roman"/>
                <w:sz w:val="24"/>
                <w:szCs w:val="24"/>
              </w:rPr>
            </w:pPr>
            <w:r w:rsidRPr="006A5245">
              <w:rPr>
                <w:rFonts w:ascii="Times New Roman" w:hAnsi="Times New Roman" w:cs="Times New Roman"/>
                <w:b/>
                <w:color w:val="000000"/>
                <w:sz w:val="24"/>
                <w:szCs w:val="24"/>
              </w:rPr>
              <w:t>ИП</w:t>
            </w:r>
            <w:r w:rsidR="00701604" w:rsidRPr="006A5245">
              <w:rPr>
                <w:rFonts w:ascii="Times New Roman" w:hAnsi="Times New Roman" w:cs="Times New Roman"/>
                <w:b/>
                <w:sz w:val="24"/>
                <w:szCs w:val="24"/>
              </w:rPr>
              <w:t xml:space="preserve"> Куликов Вячеслав Сергеевич</w:t>
            </w:r>
          </w:p>
          <w:p w:rsidR="00701604" w:rsidRPr="006A5245" w:rsidRDefault="00156DD1" w:rsidP="00741A2B">
            <w:pPr>
              <w:spacing w:after="0" w:line="240" w:lineRule="auto"/>
              <w:rPr>
                <w:rFonts w:ascii="Times New Roman" w:hAnsi="Times New Roman" w:cs="Times New Roman"/>
                <w:sz w:val="24"/>
                <w:szCs w:val="24"/>
              </w:rPr>
            </w:pPr>
            <w:r w:rsidRPr="006A5245">
              <w:rPr>
                <w:rFonts w:ascii="Times New Roman" w:hAnsi="Times New Roman" w:cs="Times New Roman"/>
                <w:b/>
                <w:sz w:val="24"/>
                <w:szCs w:val="24"/>
              </w:rPr>
              <w:t>Юр. Адрес</w:t>
            </w:r>
            <w:r w:rsidR="00701604" w:rsidRPr="006A5245">
              <w:rPr>
                <w:rFonts w:ascii="Times New Roman" w:hAnsi="Times New Roman" w:cs="Times New Roman"/>
                <w:b/>
                <w:sz w:val="24"/>
                <w:szCs w:val="24"/>
              </w:rPr>
              <w:t>:</w:t>
            </w:r>
            <w:r w:rsidR="00701604" w:rsidRPr="006A5245">
              <w:rPr>
                <w:rFonts w:ascii="Times New Roman" w:hAnsi="Times New Roman" w:cs="Times New Roman"/>
                <w:sz w:val="24"/>
                <w:szCs w:val="24"/>
              </w:rPr>
              <w:t xml:space="preserve"> 454021, </w:t>
            </w:r>
            <w:r w:rsidRPr="006A5245">
              <w:rPr>
                <w:rFonts w:ascii="Times New Roman" w:hAnsi="Times New Roman" w:cs="Times New Roman"/>
                <w:sz w:val="24"/>
                <w:szCs w:val="24"/>
              </w:rPr>
              <w:t>г. Челябинск</w:t>
            </w:r>
            <w:r w:rsidR="00701604" w:rsidRPr="006A5245">
              <w:rPr>
                <w:rFonts w:ascii="Times New Roman" w:hAnsi="Times New Roman" w:cs="Times New Roman"/>
                <w:sz w:val="24"/>
                <w:szCs w:val="24"/>
              </w:rPr>
              <w:t>, ул.Бейвеля 14-240</w:t>
            </w:r>
            <w:r w:rsidR="00701604" w:rsidRPr="006A5245">
              <w:rPr>
                <w:rFonts w:ascii="Times New Roman" w:hAnsi="Times New Roman" w:cs="Times New Roman"/>
                <w:sz w:val="24"/>
                <w:szCs w:val="24"/>
              </w:rPr>
              <w:br/>
            </w:r>
            <w:r w:rsidRPr="006A5245">
              <w:rPr>
                <w:rFonts w:ascii="Times New Roman" w:hAnsi="Times New Roman" w:cs="Times New Roman"/>
                <w:b/>
                <w:sz w:val="24"/>
                <w:szCs w:val="24"/>
              </w:rPr>
              <w:t>Факт. Адрес</w:t>
            </w:r>
            <w:r w:rsidR="00701604" w:rsidRPr="006A5245">
              <w:rPr>
                <w:rFonts w:ascii="Times New Roman" w:hAnsi="Times New Roman" w:cs="Times New Roman"/>
                <w:b/>
                <w:sz w:val="24"/>
                <w:szCs w:val="24"/>
              </w:rPr>
              <w:t>:</w:t>
            </w:r>
            <w:r w:rsidR="00701604" w:rsidRPr="006A5245">
              <w:rPr>
                <w:rFonts w:ascii="Times New Roman" w:hAnsi="Times New Roman" w:cs="Times New Roman"/>
                <w:sz w:val="24"/>
                <w:szCs w:val="24"/>
              </w:rPr>
              <w:t xml:space="preserve"> 454021, </w:t>
            </w:r>
            <w:r w:rsidRPr="006A5245">
              <w:rPr>
                <w:rFonts w:ascii="Times New Roman" w:hAnsi="Times New Roman" w:cs="Times New Roman"/>
                <w:sz w:val="24"/>
                <w:szCs w:val="24"/>
              </w:rPr>
              <w:t>г. Челябинск</w:t>
            </w:r>
            <w:r w:rsidR="00701604" w:rsidRPr="006A5245">
              <w:rPr>
                <w:rFonts w:ascii="Times New Roman" w:hAnsi="Times New Roman" w:cs="Times New Roman"/>
                <w:sz w:val="24"/>
                <w:szCs w:val="24"/>
              </w:rPr>
              <w:t>, пр. Ленина 83-оф.516</w:t>
            </w:r>
            <w:r w:rsidR="00701604" w:rsidRPr="006A5245">
              <w:rPr>
                <w:rFonts w:ascii="Times New Roman" w:hAnsi="Times New Roman" w:cs="Times New Roman"/>
                <w:sz w:val="24"/>
                <w:szCs w:val="24"/>
              </w:rPr>
              <w:br/>
              <w:t xml:space="preserve">ИНН </w:t>
            </w:r>
            <w:r w:rsidR="00701604" w:rsidRPr="006A5245">
              <w:rPr>
                <w:rFonts w:ascii="Times New Roman" w:hAnsi="Times New Roman" w:cs="Times New Roman"/>
                <w:color w:val="000000"/>
                <w:sz w:val="24"/>
                <w:szCs w:val="24"/>
                <w:shd w:val="clear" w:color="auto" w:fill="FFFFFF"/>
              </w:rPr>
              <w:t>744718292633</w:t>
            </w:r>
            <w:r w:rsidR="00701604" w:rsidRPr="006A5245">
              <w:rPr>
                <w:rFonts w:ascii="Times New Roman" w:hAnsi="Times New Roman" w:cs="Times New Roman"/>
                <w:sz w:val="24"/>
                <w:szCs w:val="24"/>
              </w:rPr>
              <w:t xml:space="preserve">; ОГРИП </w:t>
            </w:r>
            <w:r w:rsidR="00701604" w:rsidRPr="006A5245">
              <w:rPr>
                <w:rFonts w:ascii="Times New Roman" w:hAnsi="Times New Roman" w:cs="Times New Roman"/>
                <w:color w:val="000000"/>
                <w:sz w:val="24"/>
                <w:szCs w:val="24"/>
                <w:shd w:val="clear" w:color="auto" w:fill="FFFFFF"/>
              </w:rPr>
              <w:t>309744728900069;</w:t>
            </w:r>
          </w:p>
          <w:p w:rsidR="00701604" w:rsidRPr="006A5245" w:rsidRDefault="00701604" w:rsidP="00741A2B">
            <w:pPr>
              <w:spacing w:after="0" w:line="240" w:lineRule="auto"/>
              <w:rPr>
                <w:rFonts w:ascii="Times New Roman" w:hAnsi="Times New Roman" w:cs="Times New Roman"/>
                <w:sz w:val="24"/>
                <w:szCs w:val="24"/>
              </w:rPr>
            </w:pPr>
            <w:r w:rsidRPr="006A5245">
              <w:rPr>
                <w:rFonts w:ascii="Times New Roman" w:hAnsi="Times New Roman" w:cs="Times New Roman"/>
                <w:sz w:val="24"/>
                <w:szCs w:val="24"/>
              </w:rPr>
              <w:t xml:space="preserve">Р/с: </w:t>
            </w:r>
            <w:r w:rsidRPr="006A5245">
              <w:rPr>
                <w:rFonts w:ascii="Times New Roman" w:hAnsi="Times New Roman" w:cs="Times New Roman"/>
                <w:color w:val="000000"/>
                <w:sz w:val="24"/>
                <w:szCs w:val="24"/>
                <w:shd w:val="clear" w:color="auto" w:fill="FFFFFF"/>
              </w:rPr>
              <w:t>40802810905270000106</w:t>
            </w:r>
            <w:r w:rsidR="006A5245" w:rsidRPr="006A5245">
              <w:rPr>
                <w:rFonts w:ascii="Times New Roman" w:hAnsi="Times New Roman" w:cs="Times New Roman"/>
                <w:sz w:val="24"/>
                <w:szCs w:val="24"/>
              </w:rPr>
              <w:br/>
            </w:r>
            <w:r w:rsidRPr="006A5245">
              <w:rPr>
                <w:rFonts w:ascii="Times New Roman" w:hAnsi="Times New Roman" w:cs="Times New Roman"/>
                <w:sz w:val="24"/>
                <w:szCs w:val="24"/>
              </w:rPr>
              <w:t xml:space="preserve">Наименование банка: </w:t>
            </w:r>
            <w:r w:rsidRPr="006A5245">
              <w:rPr>
                <w:rFonts w:ascii="Times New Roman" w:hAnsi="Times New Roman" w:cs="Times New Roman"/>
                <w:color w:val="000000"/>
                <w:sz w:val="24"/>
                <w:szCs w:val="24"/>
                <w:shd w:val="clear" w:color="auto" w:fill="FFFFFF"/>
              </w:rPr>
              <w:t>ТОЧКА ПАО БАНКА "ФК ОТКРЫТИЕ" Г.МОСКВА</w:t>
            </w:r>
          </w:p>
          <w:p w:rsidR="00701604" w:rsidRPr="006A5245" w:rsidRDefault="00701604" w:rsidP="00741A2B">
            <w:pPr>
              <w:spacing w:after="0" w:line="240" w:lineRule="auto"/>
              <w:rPr>
                <w:rFonts w:ascii="Times New Roman" w:hAnsi="Times New Roman" w:cs="Times New Roman"/>
                <w:sz w:val="24"/>
                <w:szCs w:val="24"/>
              </w:rPr>
            </w:pPr>
            <w:r w:rsidRPr="006A5245">
              <w:rPr>
                <w:rFonts w:ascii="Times New Roman" w:hAnsi="Times New Roman" w:cs="Times New Roman"/>
                <w:sz w:val="24"/>
                <w:szCs w:val="24"/>
              </w:rPr>
              <w:t xml:space="preserve">К/с: </w:t>
            </w:r>
            <w:r w:rsidRPr="006A5245">
              <w:rPr>
                <w:rFonts w:ascii="Times New Roman" w:hAnsi="Times New Roman" w:cs="Times New Roman"/>
                <w:color w:val="000000"/>
                <w:sz w:val="24"/>
                <w:szCs w:val="24"/>
                <w:shd w:val="clear" w:color="auto" w:fill="FFFFFF"/>
              </w:rPr>
              <w:t>30101810845250000999</w:t>
            </w:r>
            <w:r w:rsidR="006A5245" w:rsidRPr="006A5245">
              <w:rPr>
                <w:rFonts w:ascii="Times New Roman" w:hAnsi="Times New Roman" w:cs="Times New Roman"/>
                <w:color w:val="000000"/>
                <w:sz w:val="24"/>
                <w:szCs w:val="24"/>
                <w:shd w:val="clear" w:color="auto" w:fill="FFFFFF"/>
              </w:rPr>
              <w:t xml:space="preserve">; </w:t>
            </w:r>
            <w:r w:rsidRPr="006A5245">
              <w:rPr>
                <w:rFonts w:ascii="Times New Roman" w:hAnsi="Times New Roman" w:cs="Times New Roman"/>
                <w:sz w:val="24"/>
                <w:szCs w:val="24"/>
              </w:rPr>
              <w:t xml:space="preserve">БИК: </w:t>
            </w:r>
            <w:r w:rsidRPr="006A5245">
              <w:rPr>
                <w:rFonts w:ascii="Times New Roman" w:hAnsi="Times New Roman" w:cs="Times New Roman"/>
                <w:color w:val="000000"/>
                <w:sz w:val="24"/>
                <w:szCs w:val="24"/>
                <w:shd w:val="clear" w:color="auto" w:fill="FFFFFF"/>
              </w:rPr>
              <w:t>044525999</w:t>
            </w:r>
            <w:r w:rsidR="006A5245" w:rsidRPr="006A5245">
              <w:rPr>
                <w:rFonts w:ascii="Times New Roman" w:hAnsi="Times New Roman" w:cs="Times New Roman"/>
                <w:color w:val="000000"/>
                <w:sz w:val="24"/>
                <w:szCs w:val="24"/>
                <w:shd w:val="clear" w:color="auto" w:fill="FFFFFF"/>
              </w:rPr>
              <w:t>;</w:t>
            </w:r>
            <w:r w:rsidR="006A5245" w:rsidRPr="006A5245">
              <w:rPr>
                <w:rFonts w:ascii="Times New Roman" w:hAnsi="Times New Roman" w:cs="Times New Roman"/>
                <w:color w:val="000000"/>
                <w:sz w:val="24"/>
                <w:szCs w:val="24"/>
                <w:shd w:val="clear" w:color="auto" w:fill="FFFFFF"/>
              </w:rPr>
              <w:br/>
            </w:r>
            <w:r w:rsidRPr="006A5245">
              <w:rPr>
                <w:rFonts w:ascii="Times New Roman" w:hAnsi="Times New Roman" w:cs="Times New Roman"/>
                <w:sz w:val="24"/>
                <w:szCs w:val="24"/>
                <w:lang w:val="en-US"/>
              </w:rPr>
              <w:t>E</w:t>
            </w:r>
            <w:r w:rsidRPr="006A5245">
              <w:rPr>
                <w:rFonts w:ascii="Times New Roman" w:hAnsi="Times New Roman" w:cs="Times New Roman"/>
                <w:sz w:val="24"/>
                <w:szCs w:val="24"/>
              </w:rPr>
              <w:t>-</w:t>
            </w:r>
            <w:r w:rsidRPr="006A5245">
              <w:rPr>
                <w:rFonts w:ascii="Times New Roman" w:hAnsi="Times New Roman" w:cs="Times New Roman"/>
                <w:sz w:val="24"/>
                <w:szCs w:val="24"/>
                <w:lang w:val="en-US"/>
              </w:rPr>
              <w:t>mail</w:t>
            </w:r>
            <w:r w:rsidRPr="006A5245">
              <w:rPr>
                <w:rFonts w:ascii="Times New Roman" w:hAnsi="Times New Roman" w:cs="Times New Roman"/>
                <w:sz w:val="24"/>
                <w:szCs w:val="24"/>
              </w:rPr>
              <w:t xml:space="preserve">: </w:t>
            </w:r>
            <w:proofErr w:type="spellStart"/>
            <w:r w:rsidRPr="006A5245">
              <w:rPr>
                <w:rFonts w:ascii="Times New Roman" w:hAnsi="Times New Roman" w:cs="Times New Roman"/>
                <w:sz w:val="24"/>
                <w:szCs w:val="24"/>
                <w:lang w:val="en-US"/>
              </w:rPr>
              <w:t>mebel</w:t>
            </w:r>
            <w:proofErr w:type="spellEnd"/>
            <w:r w:rsidRPr="006A5245">
              <w:rPr>
                <w:rFonts w:ascii="Times New Roman" w:hAnsi="Times New Roman" w:cs="Times New Roman"/>
                <w:sz w:val="24"/>
                <w:szCs w:val="24"/>
              </w:rPr>
              <w:t>.</w:t>
            </w:r>
            <w:proofErr w:type="spellStart"/>
            <w:r w:rsidRPr="006A5245">
              <w:rPr>
                <w:rFonts w:ascii="Times New Roman" w:hAnsi="Times New Roman" w:cs="Times New Roman"/>
                <w:sz w:val="24"/>
                <w:szCs w:val="24"/>
                <w:lang w:val="en-US"/>
              </w:rPr>
              <w:t>urala</w:t>
            </w:r>
            <w:proofErr w:type="spellEnd"/>
            <w:r w:rsidRPr="006A5245">
              <w:rPr>
                <w:rFonts w:ascii="Times New Roman" w:hAnsi="Times New Roman" w:cs="Times New Roman"/>
                <w:sz w:val="24"/>
                <w:szCs w:val="24"/>
              </w:rPr>
              <w:t>@</w:t>
            </w:r>
            <w:r w:rsidRPr="006A5245">
              <w:rPr>
                <w:rFonts w:ascii="Times New Roman" w:hAnsi="Times New Roman" w:cs="Times New Roman"/>
                <w:sz w:val="24"/>
                <w:szCs w:val="24"/>
                <w:lang w:val="en-US"/>
              </w:rPr>
              <w:t>gmail</w:t>
            </w:r>
            <w:r w:rsidRPr="006A5245">
              <w:rPr>
                <w:rFonts w:ascii="Times New Roman" w:hAnsi="Times New Roman" w:cs="Times New Roman"/>
                <w:sz w:val="24"/>
                <w:szCs w:val="24"/>
              </w:rPr>
              <w:t>.</w:t>
            </w:r>
            <w:r w:rsidRPr="006A5245">
              <w:rPr>
                <w:rFonts w:ascii="Times New Roman" w:hAnsi="Times New Roman" w:cs="Times New Roman"/>
                <w:sz w:val="24"/>
                <w:szCs w:val="24"/>
                <w:lang w:val="en-US"/>
              </w:rPr>
              <w:t>com</w:t>
            </w:r>
            <w:r w:rsidR="006A5245" w:rsidRPr="006A5245">
              <w:rPr>
                <w:rFonts w:ascii="Times New Roman" w:hAnsi="Times New Roman" w:cs="Times New Roman"/>
                <w:sz w:val="24"/>
                <w:szCs w:val="24"/>
              </w:rPr>
              <w:t>;</w:t>
            </w:r>
            <w:r w:rsidR="006A5245" w:rsidRPr="006A5245">
              <w:rPr>
                <w:rFonts w:ascii="Times New Roman" w:hAnsi="Times New Roman" w:cs="Times New Roman"/>
                <w:sz w:val="24"/>
                <w:szCs w:val="24"/>
              </w:rPr>
              <w:br/>
              <w:t>Тел.</w:t>
            </w:r>
            <w:r w:rsidRPr="006A5245">
              <w:rPr>
                <w:rFonts w:ascii="Times New Roman" w:hAnsi="Times New Roman" w:cs="Times New Roman"/>
                <w:sz w:val="24"/>
                <w:szCs w:val="24"/>
              </w:rPr>
              <w:t>: +7 (351) 200-21-03</w:t>
            </w:r>
          </w:p>
          <w:p w:rsidR="006A5245" w:rsidRDefault="006A5245" w:rsidP="00741A2B">
            <w:pPr>
              <w:spacing w:after="0" w:line="240" w:lineRule="auto"/>
              <w:rPr>
                <w:rFonts w:ascii="Times New Roman" w:hAnsi="Times New Roman" w:cs="Times New Roman"/>
                <w:sz w:val="24"/>
                <w:szCs w:val="24"/>
              </w:rPr>
            </w:pPr>
          </w:p>
          <w:p w:rsidR="00156DD1" w:rsidRDefault="00156DD1" w:rsidP="00741A2B">
            <w:pPr>
              <w:spacing w:after="0" w:line="240" w:lineRule="auto"/>
              <w:rPr>
                <w:rFonts w:ascii="Times New Roman" w:hAnsi="Times New Roman" w:cs="Times New Roman"/>
                <w:sz w:val="24"/>
                <w:szCs w:val="24"/>
              </w:rPr>
            </w:pPr>
          </w:p>
          <w:p w:rsidR="00156DD1" w:rsidRPr="006A5245" w:rsidRDefault="00156DD1" w:rsidP="00741A2B">
            <w:pPr>
              <w:spacing w:after="0" w:line="240" w:lineRule="auto"/>
              <w:rPr>
                <w:rFonts w:ascii="Times New Roman" w:hAnsi="Times New Roman" w:cs="Times New Roman"/>
                <w:sz w:val="24"/>
                <w:szCs w:val="24"/>
              </w:rPr>
            </w:pPr>
          </w:p>
          <w:p w:rsidR="006A5245" w:rsidRPr="006A5245" w:rsidRDefault="006A5245" w:rsidP="00741A2B">
            <w:pPr>
              <w:spacing w:after="0" w:line="240" w:lineRule="auto"/>
              <w:rPr>
                <w:rFonts w:ascii="Times New Roman" w:hAnsi="Times New Roman" w:cs="Times New Roman"/>
                <w:sz w:val="24"/>
                <w:szCs w:val="24"/>
              </w:rPr>
            </w:pPr>
            <w:r w:rsidRPr="00B77F54">
              <w:rPr>
                <w:rFonts w:ascii="Times New Roman" w:hAnsi="Times New Roman" w:cs="Times New Roman"/>
                <w:sz w:val="24"/>
                <w:szCs w:val="24"/>
              </w:rPr>
              <w:t>____________________</w:t>
            </w:r>
            <w:r w:rsidRPr="006A5245">
              <w:rPr>
                <w:rFonts w:ascii="Times New Roman" w:hAnsi="Times New Roman" w:cs="Times New Roman"/>
                <w:sz w:val="24"/>
                <w:szCs w:val="24"/>
              </w:rPr>
              <w:t>/Куликов В</w:t>
            </w:r>
            <w:r w:rsidRPr="00B77F54">
              <w:rPr>
                <w:rFonts w:ascii="Times New Roman" w:hAnsi="Times New Roman" w:cs="Times New Roman"/>
                <w:sz w:val="24"/>
                <w:szCs w:val="24"/>
              </w:rPr>
              <w:t>.</w:t>
            </w:r>
            <w:r w:rsidRPr="006A5245">
              <w:rPr>
                <w:rFonts w:ascii="Times New Roman" w:hAnsi="Times New Roman" w:cs="Times New Roman"/>
                <w:sz w:val="24"/>
                <w:szCs w:val="24"/>
              </w:rPr>
              <w:t>С</w:t>
            </w:r>
            <w:r w:rsidRPr="00B77F54">
              <w:rPr>
                <w:rFonts w:ascii="Times New Roman" w:hAnsi="Times New Roman" w:cs="Times New Roman"/>
                <w:sz w:val="24"/>
                <w:szCs w:val="24"/>
              </w:rPr>
              <w:t>.</w:t>
            </w:r>
          </w:p>
          <w:p w:rsidR="00701604" w:rsidRPr="006A5245" w:rsidRDefault="00701604" w:rsidP="00741A2B">
            <w:pPr>
              <w:pStyle w:val="s1"/>
              <w:spacing w:before="0" w:beforeAutospacing="0" w:after="0" w:afterAutospacing="0"/>
              <w:rPr>
                <w:color w:val="FF0000"/>
              </w:rPr>
            </w:pPr>
            <w:r w:rsidRPr="006A5245">
              <w:rPr>
                <w:color w:val="000000"/>
              </w:rPr>
              <w:t>М. П.</w:t>
            </w:r>
          </w:p>
        </w:tc>
        <w:tc>
          <w:tcPr>
            <w:tcW w:w="5107" w:type="dxa"/>
          </w:tcPr>
          <w:p w:rsidR="00701604" w:rsidRPr="006A5245" w:rsidRDefault="00701604" w:rsidP="00741A2B">
            <w:pPr>
              <w:autoSpaceDE w:val="0"/>
              <w:autoSpaceDN w:val="0"/>
              <w:adjustRightInd w:val="0"/>
              <w:spacing w:after="0" w:line="240" w:lineRule="auto"/>
              <w:rPr>
                <w:rFonts w:ascii="Times New Roman" w:hAnsi="Times New Roman" w:cs="Times New Roman"/>
                <w:b/>
                <w:sz w:val="24"/>
                <w:szCs w:val="24"/>
              </w:rPr>
            </w:pPr>
            <w:r w:rsidRPr="006A5245">
              <w:rPr>
                <w:rFonts w:ascii="Times New Roman" w:hAnsi="Times New Roman" w:cs="Times New Roman"/>
                <w:b/>
                <w:color w:val="000000"/>
                <w:sz w:val="24"/>
                <w:szCs w:val="24"/>
              </w:rPr>
              <w:t>Покупатель:</w:t>
            </w:r>
            <w:r w:rsidRPr="006A5245">
              <w:rPr>
                <w:rFonts w:ascii="Times New Roman" w:hAnsi="Times New Roman" w:cs="Times New Roman"/>
                <w:b/>
                <w:color w:val="FF0000"/>
                <w:sz w:val="24"/>
                <w:szCs w:val="24"/>
              </w:rPr>
              <w:br/>
            </w:r>
            <w:r w:rsidRPr="006A5245">
              <w:rPr>
                <w:rFonts w:ascii="Times New Roman" w:hAnsi="Times New Roman" w:cs="Times New Roman"/>
                <w:b/>
                <w:sz w:val="24"/>
                <w:szCs w:val="24"/>
              </w:rPr>
              <w:t>АО НПК «Катрен»</w:t>
            </w:r>
          </w:p>
          <w:p w:rsidR="00156DD1" w:rsidRDefault="00156DD1" w:rsidP="00741A2B">
            <w:pPr>
              <w:autoSpaceDE w:val="0"/>
              <w:autoSpaceDN w:val="0"/>
              <w:adjustRightInd w:val="0"/>
              <w:spacing w:after="0" w:line="240" w:lineRule="auto"/>
              <w:rPr>
                <w:rFonts w:ascii="Times New Roman" w:hAnsi="Times New Roman" w:cs="Times New Roman"/>
                <w:sz w:val="24"/>
                <w:szCs w:val="24"/>
              </w:rPr>
            </w:pPr>
            <w:r w:rsidRPr="006A5245">
              <w:rPr>
                <w:rFonts w:ascii="Times New Roman" w:hAnsi="Times New Roman" w:cs="Times New Roman"/>
                <w:b/>
                <w:sz w:val="24"/>
                <w:szCs w:val="24"/>
              </w:rPr>
              <w:t>Юр. Адрес</w:t>
            </w:r>
            <w:r w:rsidR="00701604" w:rsidRPr="006A5245">
              <w:rPr>
                <w:rFonts w:ascii="Times New Roman" w:hAnsi="Times New Roman" w:cs="Times New Roman"/>
                <w:b/>
                <w:sz w:val="24"/>
                <w:szCs w:val="24"/>
              </w:rPr>
              <w:t>:</w:t>
            </w:r>
            <w:r w:rsidR="00701604" w:rsidRPr="006A5245">
              <w:rPr>
                <w:rFonts w:ascii="Times New Roman" w:hAnsi="Times New Roman" w:cs="Times New Roman"/>
                <w:sz w:val="24"/>
                <w:szCs w:val="24"/>
              </w:rPr>
              <w:t xml:space="preserve"> </w:t>
            </w:r>
          </w:p>
          <w:p w:rsidR="00701604" w:rsidRPr="00156DD1" w:rsidRDefault="00156DD1" w:rsidP="00741A2B">
            <w:pPr>
              <w:autoSpaceDE w:val="0"/>
              <w:autoSpaceDN w:val="0"/>
              <w:adjustRightInd w:val="0"/>
              <w:spacing w:after="0" w:line="240" w:lineRule="auto"/>
              <w:rPr>
                <w:rFonts w:ascii="Times New Roman" w:hAnsi="Times New Roman" w:cs="Times New Roman"/>
                <w:sz w:val="24"/>
                <w:szCs w:val="24"/>
              </w:rPr>
            </w:pPr>
            <w:r w:rsidRPr="00156DD1">
              <w:rPr>
                <w:rFonts w:ascii="Times New Roman" w:hAnsi="Times New Roman" w:cs="Times New Roman"/>
                <w:b/>
                <w:sz w:val="24"/>
                <w:szCs w:val="24"/>
              </w:rPr>
              <w:t>Адрес</w:t>
            </w:r>
            <w:r w:rsidR="006A5245" w:rsidRPr="00156DD1">
              <w:rPr>
                <w:rFonts w:ascii="Times New Roman" w:hAnsi="Times New Roman" w:cs="Times New Roman"/>
                <w:b/>
                <w:sz w:val="24"/>
                <w:szCs w:val="24"/>
              </w:rPr>
              <w:t xml:space="preserve"> в Челябинске:</w:t>
            </w:r>
            <w:r w:rsidR="006A5245" w:rsidRPr="006A5245">
              <w:rPr>
                <w:rFonts w:ascii="Times New Roman" w:hAnsi="Times New Roman" w:cs="Times New Roman"/>
                <w:sz w:val="24"/>
                <w:szCs w:val="24"/>
              </w:rPr>
              <w:t xml:space="preserve"> </w:t>
            </w:r>
          </w:p>
          <w:p w:rsidR="006F7D39" w:rsidRDefault="00701604" w:rsidP="00741A2B">
            <w:pPr>
              <w:autoSpaceDE w:val="0"/>
              <w:autoSpaceDN w:val="0"/>
              <w:adjustRightInd w:val="0"/>
              <w:spacing w:after="0" w:line="240" w:lineRule="auto"/>
              <w:rPr>
                <w:rFonts w:ascii="Times New Roman" w:hAnsi="Times New Roman" w:cs="Times New Roman"/>
                <w:b/>
                <w:sz w:val="24"/>
                <w:szCs w:val="24"/>
              </w:rPr>
            </w:pPr>
            <w:r w:rsidRPr="006A5245">
              <w:rPr>
                <w:rFonts w:ascii="Times New Roman" w:hAnsi="Times New Roman" w:cs="Times New Roman"/>
                <w:sz w:val="24"/>
                <w:szCs w:val="24"/>
              </w:rPr>
              <w:t>ИНН;</w:t>
            </w:r>
            <w:r w:rsidR="006F7D39" w:rsidRPr="006F7D39">
              <w:rPr>
                <w:rFonts w:ascii="Times New Roman" w:hAnsi="Times New Roman" w:cs="Times New Roman"/>
                <w:sz w:val="24"/>
                <w:szCs w:val="24"/>
              </w:rPr>
              <w:t xml:space="preserve"> </w:t>
            </w:r>
            <w:proofErr w:type="gramStart"/>
            <w:r w:rsidR="006F7D39">
              <w:rPr>
                <w:rFonts w:ascii="Times New Roman" w:hAnsi="Times New Roman" w:cs="Times New Roman"/>
                <w:sz w:val="24"/>
                <w:szCs w:val="24"/>
              </w:rPr>
              <w:t xml:space="preserve">ОГРН </w:t>
            </w:r>
            <w:r w:rsidR="006F7D39" w:rsidRPr="006F7D39">
              <w:rPr>
                <w:rFonts w:ascii="Times New Roman" w:hAnsi="Times New Roman" w:cs="Times New Roman"/>
                <w:sz w:val="24"/>
                <w:szCs w:val="24"/>
              </w:rPr>
              <w:t>;</w:t>
            </w:r>
            <w:proofErr w:type="gramEnd"/>
            <w:r w:rsidRPr="006A5245">
              <w:rPr>
                <w:rFonts w:ascii="Times New Roman" w:hAnsi="Times New Roman" w:cs="Times New Roman"/>
                <w:sz w:val="24"/>
                <w:szCs w:val="24"/>
              </w:rPr>
              <w:t xml:space="preserve"> </w:t>
            </w:r>
            <w:r w:rsidRPr="006F7D39">
              <w:rPr>
                <w:rFonts w:ascii="Times New Roman" w:hAnsi="Times New Roman" w:cs="Times New Roman"/>
                <w:sz w:val="24"/>
                <w:szCs w:val="24"/>
              </w:rPr>
              <w:t>КПП ;</w:t>
            </w:r>
          </w:p>
          <w:p w:rsidR="006F7D39" w:rsidRDefault="00701604" w:rsidP="00741A2B">
            <w:pPr>
              <w:autoSpaceDE w:val="0"/>
              <w:autoSpaceDN w:val="0"/>
              <w:adjustRightInd w:val="0"/>
              <w:spacing w:after="0" w:line="240" w:lineRule="auto"/>
              <w:rPr>
                <w:rFonts w:ascii="Times New Roman" w:hAnsi="Times New Roman" w:cs="Times New Roman"/>
                <w:sz w:val="24"/>
                <w:szCs w:val="24"/>
              </w:rPr>
            </w:pPr>
            <w:r w:rsidRPr="006A5245">
              <w:rPr>
                <w:rFonts w:ascii="Times New Roman" w:hAnsi="Times New Roman" w:cs="Times New Roman"/>
                <w:sz w:val="24"/>
                <w:szCs w:val="24"/>
              </w:rPr>
              <w:t xml:space="preserve">Р/с </w:t>
            </w:r>
            <w:r w:rsidR="006A5245" w:rsidRPr="006A5245">
              <w:rPr>
                <w:rFonts w:ascii="Times New Roman" w:hAnsi="Times New Roman" w:cs="Times New Roman"/>
                <w:sz w:val="24"/>
                <w:szCs w:val="24"/>
              </w:rPr>
              <w:br/>
            </w:r>
            <w:r w:rsidR="006A5245" w:rsidRPr="006A5245">
              <w:rPr>
                <w:rFonts w:ascii="Times New Roman" w:hAnsi="Times New Roman" w:cs="Times New Roman"/>
                <w:sz w:val="24"/>
                <w:szCs w:val="24"/>
              </w:rPr>
              <w:br/>
            </w:r>
            <w:r w:rsidR="006F7D39">
              <w:rPr>
                <w:rFonts w:ascii="Times New Roman" w:hAnsi="Times New Roman" w:cs="Times New Roman"/>
                <w:sz w:val="24"/>
                <w:szCs w:val="24"/>
              </w:rPr>
              <w:t xml:space="preserve">К/с </w:t>
            </w:r>
            <w:r w:rsidR="006F7D39" w:rsidRPr="006F7D39">
              <w:rPr>
                <w:rFonts w:ascii="Times New Roman" w:hAnsi="Times New Roman" w:cs="Times New Roman"/>
                <w:sz w:val="24"/>
                <w:szCs w:val="24"/>
              </w:rPr>
              <w:t>____________________</w:t>
            </w:r>
            <w:r w:rsidR="006F7D39">
              <w:rPr>
                <w:rFonts w:ascii="Times New Roman" w:hAnsi="Times New Roman" w:cs="Times New Roman"/>
                <w:sz w:val="24"/>
                <w:szCs w:val="24"/>
              </w:rPr>
              <w:t>; БИК ____________</w:t>
            </w:r>
            <w:r w:rsidRPr="006A5245">
              <w:rPr>
                <w:rFonts w:ascii="Times New Roman" w:hAnsi="Times New Roman" w:cs="Times New Roman"/>
                <w:sz w:val="24"/>
                <w:szCs w:val="24"/>
              </w:rPr>
              <w:t>;</w:t>
            </w:r>
          </w:p>
          <w:p w:rsidR="00701604" w:rsidRPr="006A5245" w:rsidRDefault="00701604" w:rsidP="00741A2B">
            <w:pPr>
              <w:autoSpaceDE w:val="0"/>
              <w:autoSpaceDN w:val="0"/>
              <w:adjustRightInd w:val="0"/>
              <w:spacing w:after="0" w:line="240" w:lineRule="auto"/>
              <w:rPr>
                <w:rFonts w:ascii="Times New Roman" w:hAnsi="Times New Roman" w:cs="Times New Roman"/>
                <w:b/>
                <w:sz w:val="24"/>
                <w:szCs w:val="24"/>
              </w:rPr>
            </w:pPr>
            <w:bookmarkStart w:id="0" w:name="_GoBack"/>
            <w:bookmarkEnd w:id="0"/>
            <w:r w:rsidRPr="006A5245">
              <w:rPr>
                <w:rFonts w:ascii="Times New Roman" w:hAnsi="Times New Roman" w:cs="Times New Roman"/>
                <w:sz w:val="24"/>
                <w:szCs w:val="24"/>
              </w:rPr>
              <w:t>Тел.</w:t>
            </w:r>
            <w:r w:rsidR="006A5245" w:rsidRPr="006A5245">
              <w:rPr>
                <w:rFonts w:ascii="Times New Roman" w:hAnsi="Times New Roman" w:cs="Times New Roman"/>
                <w:sz w:val="24"/>
                <w:szCs w:val="24"/>
              </w:rPr>
              <w:br/>
            </w:r>
            <w:r w:rsidRPr="006A5245">
              <w:rPr>
                <w:rFonts w:ascii="Times New Roman" w:hAnsi="Times New Roman" w:cs="Times New Roman"/>
                <w:sz w:val="24"/>
                <w:szCs w:val="24"/>
              </w:rPr>
              <w:t xml:space="preserve"> </w:t>
            </w:r>
          </w:p>
          <w:p w:rsidR="00156DD1" w:rsidRPr="006F7D39" w:rsidRDefault="006F7D39" w:rsidP="00741A2B">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p>
          <w:p w:rsidR="00701604" w:rsidRPr="006A5245" w:rsidRDefault="00701604" w:rsidP="00741A2B">
            <w:pPr>
              <w:spacing w:after="0" w:line="240" w:lineRule="auto"/>
              <w:rPr>
                <w:rFonts w:ascii="Times New Roman" w:hAnsi="Times New Roman" w:cs="Times New Roman"/>
                <w:sz w:val="24"/>
                <w:szCs w:val="24"/>
              </w:rPr>
            </w:pPr>
            <w:r w:rsidRPr="006A5245">
              <w:rPr>
                <w:rFonts w:ascii="Times New Roman" w:hAnsi="Times New Roman" w:cs="Times New Roman"/>
                <w:sz w:val="24"/>
                <w:szCs w:val="24"/>
              </w:rPr>
              <w:tab/>
            </w:r>
          </w:p>
          <w:p w:rsidR="00701604" w:rsidRPr="006F7D39" w:rsidRDefault="00701604" w:rsidP="00741A2B">
            <w:pPr>
              <w:pStyle w:val="s1"/>
              <w:spacing w:before="0" w:beforeAutospacing="0" w:after="0" w:afterAutospacing="0"/>
            </w:pPr>
            <w:r w:rsidRPr="006A5245">
              <w:t>_______________</w:t>
            </w:r>
            <w:r w:rsidR="006F7D39" w:rsidRPr="006F7D39">
              <w:t>/_____________________</w:t>
            </w:r>
          </w:p>
          <w:p w:rsidR="00701604" w:rsidRPr="006A5245" w:rsidRDefault="00701604" w:rsidP="00741A2B">
            <w:pPr>
              <w:pStyle w:val="s1"/>
              <w:spacing w:before="0" w:beforeAutospacing="0" w:after="0" w:afterAutospacing="0"/>
              <w:rPr>
                <w:color w:val="FF0000"/>
              </w:rPr>
            </w:pPr>
            <w:r w:rsidRPr="006A5245">
              <w:rPr>
                <w:color w:val="000000"/>
              </w:rPr>
              <w:t>М. П.</w:t>
            </w:r>
          </w:p>
        </w:tc>
      </w:tr>
    </w:tbl>
    <w:p w:rsidR="00701604" w:rsidRPr="002B2F32" w:rsidRDefault="00701604" w:rsidP="00741A2B">
      <w:pPr>
        <w:pStyle w:val="s1"/>
        <w:spacing w:before="0" w:beforeAutospacing="0" w:after="0" w:afterAutospacing="0"/>
        <w:ind w:firstLine="709"/>
        <w:jc w:val="right"/>
        <w:rPr>
          <w:rFonts w:ascii="Arial" w:hAnsi="Arial" w:cs="Arial"/>
          <w:color w:val="FF0000"/>
        </w:rPr>
      </w:pPr>
      <w:r w:rsidRPr="002B2F32">
        <w:rPr>
          <w:rFonts w:ascii="Arial" w:hAnsi="Arial" w:cs="Arial"/>
          <w:color w:val="FF0000"/>
        </w:rPr>
        <w:br/>
      </w:r>
    </w:p>
    <w:p w:rsidR="00701604" w:rsidRPr="00C12F39" w:rsidRDefault="00701604" w:rsidP="00741A2B">
      <w:pPr>
        <w:pStyle w:val="s1"/>
        <w:spacing w:before="0" w:beforeAutospacing="0" w:after="0" w:afterAutospacing="0"/>
        <w:ind w:firstLine="709"/>
        <w:jc w:val="right"/>
        <w:rPr>
          <w:rFonts w:ascii="Arial" w:hAnsi="Arial" w:cs="Arial"/>
          <w:color w:val="FF0000"/>
          <w:sz w:val="27"/>
          <w:szCs w:val="27"/>
        </w:rPr>
      </w:pPr>
    </w:p>
    <w:p w:rsidR="00701604" w:rsidRPr="002924CF" w:rsidRDefault="00701604" w:rsidP="00741A2B">
      <w:pPr>
        <w:spacing w:after="0" w:line="240" w:lineRule="auto"/>
        <w:ind w:firstLine="709"/>
        <w:rPr>
          <w:rFonts w:ascii="Times New Roman" w:hAnsi="Times New Roman" w:cs="Times New Roman"/>
          <w:sz w:val="24"/>
          <w:szCs w:val="24"/>
        </w:rPr>
      </w:pPr>
    </w:p>
    <w:sectPr w:rsidR="00701604" w:rsidRPr="002924CF" w:rsidSect="000B061A">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121B2"/>
    <w:multiLevelType w:val="multilevel"/>
    <w:tmpl w:val="BEAE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2475A"/>
    <w:multiLevelType w:val="multilevel"/>
    <w:tmpl w:val="1888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3D7358"/>
    <w:multiLevelType w:val="multilevel"/>
    <w:tmpl w:val="7B0CD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A4CDE"/>
    <w:multiLevelType w:val="multilevel"/>
    <w:tmpl w:val="328C8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230848"/>
    <w:multiLevelType w:val="multilevel"/>
    <w:tmpl w:val="D14E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462DDA"/>
    <w:multiLevelType w:val="multilevel"/>
    <w:tmpl w:val="6C2C7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B37829"/>
    <w:multiLevelType w:val="multilevel"/>
    <w:tmpl w:val="0F9A0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005132"/>
    <w:multiLevelType w:val="multilevel"/>
    <w:tmpl w:val="810C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A0422C"/>
    <w:multiLevelType w:val="multilevel"/>
    <w:tmpl w:val="BCB4B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5C3F41"/>
    <w:multiLevelType w:val="multilevel"/>
    <w:tmpl w:val="A2BE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2D5E9C"/>
    <w:multiLevelType w:val="multilevel"/>
    <w:tmpl w:val="95962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AF457B"/>
    <w:multiLevelType w:val="multilevel"/>
    <w:tmpl w:val="77903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D30347"/>
    <w:multiLevelType w:val="multilevel"/>
    <w:tmpl w:val="CA76C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3A3CD7"/>
    <w:multiLevelType w:val="multilevel"/>
    <w:tmpl w:val="768C5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775DFF"/>
    <w:multiLevelType w:val="multilevel"/>
    <w:tmpl w:val="83F00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76193B"/>
    <w:multiLevelType w:val="multilevel"/>
    <w:tmpl w:val="65EA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AB102F"/>
    <w:multiLevelType w:val="multilevel"/>
    <w:tmpl w:val="0F8CC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C3494A"/>
    <w:multiLevelType w:val="multilevel"/>
    <w:tmpl w:val="BDDC3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1E603B"/>
    <w:multiLevelType w:val="multilevel"/>
    <w:tmpl w:val="0D5A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5B10C6"/>
    <w:multiLevelType w:val="multilevel"/>
    <w:tmpl w:val="40986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4A61FC"/>
    <w:multiLevelType w:val="multilevel"/>
    <w:tmpl w:val="9DA08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681DBD"/>
    <w:multiLevelType w:val="multilevel"/>
    <w:tmpl w:val="4364B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21"/>
  </w:num>
  <w:num w:numId="4">
    <w:abstractNumId w:val="11"/>
  </w:num>
  <w:num w:numId="5">
    <w:abstractNumId w:val="17"/>
  </w:num>
  <w:num w:numId="6">
    <w:abstractNumId w:val="0"/>
  </w:num>
  <w:num w:numId="7">
    <w:abstractNumId w:val="4"/>
  </w:num>
  <w:num w:numId="8">
    <w:abstractNumId w:val="2"/>
  </w:num>
  <w:num w:numId="9">
    <w:abstractNumId w:val="12"/>
  </w:num>
  <w:num w:numId="10">
    <w:abstractNumId w:val="13"/>
  </w:num>
  <w:num w:numId="11">
    <w:abstractNumId w:val="6"/>
  </w:num>
  <w:num w:numId="12">
    <w:abstractNumId w:val="1"/>
  </w:num>
  <w:num w:numId="13">
    <w:abstractNumId w:val="3"/>
  </w:num>
  <w:num w:numId="14">
    <w:abstractNumId w:val="5"/>
  </w:num>
  <w:num w:numId="15">
    <w:abstractNumId w:val="20"/>
  </w:num>
  <w:num w:numId="16">
    <w:abstractNumId w:val="19"/>
  </w:num>
  <w:num w:numId="17">
    <w:abstractNumId w:val="10"/>
  </w:num>
  <w:num w:numId="18">
    <w:abstractNumId w:val="14"/>
  </w:num>
  <w:num w:numId="19">
    <w:abstractNumId w:val="18"/>
  </w:num>
  <w:num w:numId="20">
    <w:abstractNumId w:val="8"/>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4F"/>
    <w:rsid w:val="00041944"/>
    <w:rsid w:val="000B061A"/>
    <w:rsid w:val="00156DD1"/>
    <w:rsid w:val="001D0DC0"/>
    <w:rsid w:val="002924CF"/>
    <w:rsid w:val="003459A4"/>
    <w:rsid w:val="00347C0A"/>
    <w:rsid w:val="003F7A40"/>
    <w:rsid w:val="00445B63"/>
    <w:rsid w:val="00484724"/>
    <w:rsid w:val="004E7597"/>
    <w:rsid w:val="00515C52"/>
    <w:rsid w:val="00543CFC"/>
    <w:rsid w:val="005C46B4"/>
    <w:rsid w:val="006A5245"/>
    <w:rsid w:val="006F7D39"/>
    <w:rsid w:val="00701604"/>
    <w:rsid w:val="00712BA8"/>
    <w:rsid w:val="00741A2B"/>
    <w:rsid w:val="00781EC8"/>
    <w:rsid w:val="007B387D"/>
    <w:rsid w:val="007E7939"/>
    <w:rsid w:val="00A8061B"/>
    <w:rsid w:val="00B54E8B"/>
    <w:rsid w:val="00B77F54"/>
    <w:rsid w:val="00BB5802"/>
    <w:rsid w:val="00DE6B86"/>
    <w:rsid w:val="00F52A49"/>
    <w:rsid w:val="00FB0811"/>
    <w:rsid w:val="00FF1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1CB8C6-D736-4346-AD99-7F07CEAB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0B061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B061A"/>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B061A"/>
    <w:rPr>
      <w:color w:val="0000FF"/>
      <w:u w:val="single"/>
    </w:rPr>
  </w:style>
  <w:style w:type="paragraph" w:customStyle="1" w:styleId="s3">
    <w:name w:val="s_3"/>
    <w:basedOn w:val="a"/>
    <w:rsid w:val="00712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712B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712BA8"/>
  </w:style>
  <w:style w:type="paragraph" w:customStyle="1" w:styleId="s1">
    <w:name w:val="s_1"/>
    <w:basedOn w:val="a"/>
    <w:rsid w:val="00712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FB08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0">
    <w:name w:val="s3"/>
    <w:basedOn w:val="a0"/>
    <w:rsid w:val="00FB0811"/>
  </w:style>
  <w:style w:type="character" w:customStyle="1" w:styleId="s2">
    <w:name w:val="s2"/>
    <w:basedOn w:val="a0"/>
    <w:rsid w:val="00FB0811"/>
  </w:style>
  <w:style w:type="paragraph" w:customStyle="1" w:styleId="p6">
    <w:name w:val="p6"/>
    <w:basedOn w:val="a"/>
    <w:rsid w:val="003F7A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3F7A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3F7A40"/>
  </w:style>
  <w:style w:type="character" w:customStyle="1" w:styleId="s11">
    <w:name w:val="s1"/>
    <w:basedOn w:val="a0"/>
    <w:rsid w:val="003F7A40"/>
  </w:style>
  <w:style w:type="paragraph" w:customStyle="1" w:styleId="p10">
    <w:name w:val="p10"/>
    <w:basedOn w:val="a"/>
    <w:rsid w:val="00781E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781EC8"/>
  </w:style>
  <w:style w:type="paragraph" w:customStyle="1" w:styleId="p11">
    <w:name w:val="p11"/>
    <w:basedOn w:val="a"/>
    <w:rsid w:val="00781E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781E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781E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781E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781E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781E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781E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BB58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BB58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741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7378">
      <w:bodyDiv w:val="1"/>
      <w:marLeft w:val="0"/>
      <w:marRight w:val="0"/>
      <w:marTop w:val="0"/>
      <w:marBottom w:val="0"/>
      <w:divBdr>
        <w:top w:val="none" w:sz="0" w:space="0" w:color="auto"/>
        <w:left w:val="none" w:sz="0" w:space="0" w:color="auto"/>
        <w:bottom w:val="none" w:sz="0" w:space="0" w:color="auto"/>
        <w:right w:val="none" w:sz="0" w:space="0" w:color="auto"/>
      </w:divBdr>
    </w:div>
    <w:div w:id="451822044">
      <w:bodyDiv w:val="1"/>
      <w:marLeft w:val="0"/>
      <w:marRight w:val="0"/>
      <w:marTop w:val="0"/>
      <w:marBottom w:val="0"/>
      <w:divBdr>
        <w:top w:val="none" w:sz="0" w:space="0" w:color="auto"/>
        <w:left w:val="none" w:sz="0" w:space="0" w:color="auto"/>
        <w:bottom w:val="none" w:sz="0" w:space="0" w:color="auto"/>
        <w:right w:val="none" w:sz="0" w:space="0" w:color="auto"/>
      </w:divBdr>
    </w:div>
    <w:div w:id="595139927">
      <w:bodyDiv w:val="1"/>
      <w:marLeft w:val="0"/>
      <w:marRight w:val="0"/>
      <w:marTop w:val="0"/>
      <w:marBottom w:val="0"/>
      <w:divBdr>
        <w:top w:val="none" w:sz="0" w:space="0" w:color="auto"/>
        <w:left w:val="none" w:sz="0" w:space="0" w:color="auto"/>
        <w:bottom w:val="none" w:sz="0" w:space="0" w:color="auto"/>
        <w:right w:val="none" w:sz="0" w:space="0" w:color="auto"/>
      </w:divBdr>
    </w:div>
    <w:div w:id="747383960">
      <w:bodyDiv w:val="1"/>
      <w:marLeft w:val="0"/>
      <w:marRight w:val="0"/>
      <w:marTop w:val="0"/>
      <w:marBottom w:val="0"/>
      <w:divBdr>
        <w:top w:val="none" w:sz="0" w:space="0" w:color="auto"/>
        <w:left w:val="none" w:sz="0" w:space="0" w:color="auto"/>
        <w:bottom w:val="none" w:sz="0" w:space="0" w:color="auto"/>
        <w:right w:val="none" w:sz="0" w:space="0" w:color="auto"/>
      </w:divBdr>
    </w:div>
    <w:div w:id="833497797">
      <w:bodyDiv w:val="1"/>
      <w:marLeft w:val="0"/>
      <w:marRight w:val="0"/>
      <w:marTop w:val="0"/>
      <w:marBottom w:val="0"/>
      <w:divBdr>
        <w:top w:val="none" w:sz="0" w:space="0" w:color="auto"/>
        <w:left w:val="none" w:sz="0" w:space="0" w:color="auto"/>
        <w:bottom w:val="none" w:sz="0" w:space="0" w:color="auto"/>
        <w:right w:val="none" w:sz="0" w:space="0" w:color="auto"/>
      </w:divBdr>
    </w:div>
    <w:div w:id="882060469">
      <w:bodyDiv w:val="1"/>
      <w:marLeft w:val="0"/>
      <w:marRight w:val="0"/>
      <w:marTop w:val="0"/>
      <w:marBottom w:val="0"/>
      <w:divBdr>
        <w:top w:val="none" w:sz="0" w:space="0" w:color="auto"/>
        <w:left w:val="none" w:sz="0" w:space="0" w:color="auto"/>
        <w:bottom w:val="none" w:sz="0" w:space="0" w:color="auto"/>
        <w:right w:val="none" w:sz="0" w:space="0" w:color="auto"/>
      </w:divBdr>
    </w:div>
    <w:div w:id="950823191">
      <w:bodyDiv w:val="1"/>
      <w:marLeft w:val="0"/>
      <w:marRight w:val="0"/>
      <w:marTop w:val="0"/>
      <w:marBottom w:val="0"/>
      <w:divBdr>
        <w:top w:val="none" w:sz="0" w:space="0" w:color="auto"/>
        <w:left w:val="none" w:sz="0" w:space="0" w:color="auto"/>
        <w:bottom w:val="none" w:sz="0" w:space="0" w:color="auto"/>
        <w:right w:val="none" w:sz="0" w:space="0" w:color="auto"/>
      </w:divBdr>
    </w:div>
    <w:div w:id="1033384244">
      <w:bodyDiv w:val="1"/>
      <w:marLeft w:val="0"/>
      <w:marRight w:val="0"/>
      <w:marTop w:val="0"/>
      <w:marBottom w:val="0"/>
      <w:divBdr>
        <w:top w:val="none" w:sz="0" w:space="0" w:color="auto"/>
        <w:left w:val="none" w:sz="0" w:space="0" w:color="auto"/>
        <w:bottom w:val="none" w:sz="0" w:space="0" w:color="auto"/>
        <w:right w:val="none" w:sz="0" w:space="0" w:color="auto"/>
      </w:divBdr>
    </w:div>
    <w:div w:id="1129736790">
      <w:bodyDiv w:val="1"/>
      <w:marLeft w:val="0"/>
      <w:marRight w:val="0"/>
      <w:marTop w:val="0"/>
      <w:marBottom w:val="0"/>
      <w:divBdr>
        <w:top w:val="none" w:sz="0" w:space="0" w:color="auto"/>
        <w:left w:val="none" w:sz="0" w:space="0" w:color="auto"/>
        <w:bottom w:val="none" w:sz="0" w:space="0" w:color="auto"/>
        <w:right w:val="none" w:sz="0" w:space="0" w:color="auto"/>
      </w:divBdr>
    </w:div>
    <w:div w:id="1207644258">
      <w:bodyDiv w:val="1"/>
      <w:marLeft w:val="0"/>
      <w:marRight w:val="0"/>
      <w:marTop w:val="0"/>
      <w:marBottom w:val="0"/>
      <w:divBdr>
        <w:top w:val="none" w:sz="0" w:space="0" w:color="auto"/>
        <w:left w:val="none" w:sz="0" w:space="0" w:color="auto"/>
        <w:bottom w:val="none" w:sz="0" w:space="0" w:color="auto"/>
        <w:right w:val="none" w:sz="0" w:space="0" w:color="auto"/>
      </w:divBdr>
    </w:div>
    <w:div w:id="1266959804">
      <w:bodyDiv w:val="1"/>
      <w:marLeft w:val="0"/>
      <w:marRight w:val="0"/>
      <w:marTop w:val="0"/>
      <w:marBottom w:val="0"/>
      <w:divBdr>
        <w:top w:val="none" w:sz="0" w:space="0" w:color="auto"/>
        <w:left w:val="none" w:sz="0" w:space="0" w:color="auto"/>
        <w:bottom w:val="none" w:sz="0" w:space="0" w:color="auto"/>
        <w:right w:val="none" w:sz="0" w:space="0" w:color="auto"/>
      </w:divBdr>
    </w:div>
    <w:div w:id="1506751166">
      <w:bodyDiv w:val="1"/>
      <w:marLeft w:val="0"/>
      <w:marRight w:val="0"/>
      <w:marTop w:val="0"/>
      <w:marBottom w:val="0"/>
      <w:divBdr>
        <w:top w:val="none" w:sz="0" w:space="0" w:color="auto"/>
        <w:left w:val="none" w:sz="0" w:space="0" w:color="auto"/>
        <w:bottom w:val="none" w:sz="0" w:space="0" w:color="auto"/>
        <w:right w:val="none" w:sz="0" w:space="0" w:color="auto"/>
      </w:divBdr>
    </w:div>
    <w:div w:id="162654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3</Pages>
  <Words>1209</Words>
  <Characters>6892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Vetiv</dc:creator>
  <cp:keywords/>
  <dc:description/>
  <cp:lastModifiedBy>Vetiv</cp:lastModifiedBy>
  <cp:revision>19</cp:revision>
  <dcterms:created xsi:type="dcterms:W3CDTF">2017-09-26T04:24:00Z</dcterms:created>
  <dcterms:modified xsi:type="dcterms:W3CDTF">2017-09-26T06:32:00Z</dcterms:modified>
</cp:coreProperties>
</file>